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63" w:rsidRPr="00D55868" w:rsidRDefault="00D55868">
      <w:pPr>
        <w:pStyle w:val="Tittel"/>
        <w:rPr>
          <w:sz w:val="72"/>
        </w:rPr>
      </w:pPr>
      <w:r w:rsidRPr="00D55868">
        <w:rPr>
          <w:sz w:val="72"/>
        </w:rPr>
        <w:t>Tiltaksmodellen</w:t>
      </w:r>
    </w:p>
    <w:p w:rsidR="00C36963" w:rsidRDefault="006745E5" w:rsidP="006745E5">
      <w:pPr>
        <w:pStyle w:val="Tittel"/>
        <w:rPr>
          <w:color w:val="005A9E"/>
          <w:sz w:val="72"/>
        </w:rPr>
      </w:pPr>
      <w:r w:rsidRPr="0016772E">
        <w:rPr>
          <w:color w:val="005A9E"/>
          <w:sz w:val="72"/>
        </w:rPr>
        <w:t>Skole</w:t>
      </w:r>
    </w:p>
    <w:p w:rsidR="00012173" w:rsidRPr="00BE3239" w:rsidRDefault="00012173" w:rsidP="00012173">
      <w:pPr>
        <w:pStyle w:val="Undertittel"/>
        <w:rPr>
          <w:sz w:val="40"/>
        </w:rPr>
      </w:pPr>
      <w:r w:rsidRPr="00BE3239">
        <w:rPr>
          <w:sz w:val="40"/>
        </w:rPr>
        <w:t>Samarbeids</w:t>
      </w:r>
      <w:r>
        <w:rPr>
          <w:sz w:val="40"/>
        </w:rPr>
        <w:t>rutiner skole</w:t>
      </w:r>
      <w:r w:rsidRPr="00BE3239">
        <w:rPr>
          <w:sz w:val="40"/>
        </w:rPr>
        <w:t xml:space="preserve"> og PPT</w:t>
      </w:r>
    </w:p>
    <w:p w:rsidR="006745E5" w:rsidRPr="0016772E" w:rsidRDefault="006745E5" w:rsidP="006745E5">
      <w:pPr>
        <w:pStyle w:val="Forfatter"/>
        <w:rPr>
          <w:color w:val="005A9E"/>
        </w:rPr>
      </w:pPr>
      <w:r w:rsidRPr="0016772E">
        <w:rPr>
          <w:color w:val="005A9E"/>
        </w:rPr>
        <w:t>PPT Orkdal, Agdenes og Meldal</w:t>
      </w:r>
    </w:p>
    <w:p w:rsidR="006745E5" w:rsidRDefault="006745E5" w:rsidP="006745E5">
      <w:pPr>
        <w:pStyle w:val="Forfatter"/>
      </w:pPr>
      <w:r>
        <w:rPr>
          <w:noProof/>
          <w:lang w:eastAsia="nb-NO"/>
        </w:rPr>
        <w:drawing>
          <wp:inline distT="0" distB="0" distL="0" distR="0" wp14:anchorId="38C55DC6" wp14:editId="06AB42C9">
            <wp:extent cx="1566545" cy="629285"/>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8">
                      <a:lum/>
                      <a:alphaModFix/>
                    </a:blip>
                    <a:srcRect/>
                    <a:stretch>
                      <a:fillRect/>
                    </a:stretch>
                  </pic:blipFill>
                  <pic:spPr>
                    <a:xfrm>
                      <a:off x="0" y="0"/>
                      <a:ext cx="1566545" cy="629285"/>
                    </a:xfrm>
                    <a:prstGeom prst="rect">
                      <a:avLst/>
                    </a:prstGeom>
                    <a:ln>
                      <a:noFill/>
                      <a:prstDash/>
                    </a:ln>
                  </pic:spPr>
                </pic:pic>
              </a:graphicData>
            </a:graphic>
          </wp:inline>
        </w:drawing>
      </w:r>
    </w:p>
    <w:p w:rsidR="00DA2D71" w:rsidRDefault="00DA2D71">
      <w:pPr>
        <w:pStyle w:val="Forfatter"/>
      </w:pPr>
    </w:p>
    <w:p w:rsidR="00DA2D71" w:rsidRDefault="00477011">
      <w:pPr>
        <w:pStyle w:val="Forfatter"/>
      </w:pPr>
      <w:r>
        <w:rPr>
          <w:noProof/>
          <w:lang w:eastAsia="nb-NO"/>
        </w:rPr>
        <w:drawing>
          <wp:inline distT="0" distB="0" distL="0" distR="0" wp14:anchorId="56C515FE" wp14:editId="61E9A58F">
            <wp:extent cx="4763165" cy="3238952"/>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ds-on-a-merry-go-round[1].png"/>
                    <pic:cNvPicPr/>
                  </pic:nvPicPr>
                  <pic:blipFill>
                    <a:blip r:embed="rId9">
                      <a:extLst>
                        <a:ext uri="{28A0092B-C50C-407E-A947-70E740481C1C}">
                          <a14:useLocalDpi xmlns:a14="http://schemas.microsoft.com/office/drawing/2010/main" val="0"/>
                        </a:ext>
                      </a:extLst>
                    </a:blip>
                    <a:stretch>
                      <a:fillRect/>
                    </a:stretch>
                  </pic:blipFill>
                  <pic:spPr>
                    <a:xfrm>
                      <a:off x="0" y="0"/>
                      <a:ext cx="4763165" cy="3238952"/>
                    </a:xfrm>
                    <a:prstGeom prst="rect">
                      <a:avLst/>
                    </a:prstGeom>
                  </pic:spPr>
                </pic:pic>
              </a:graphicData>
            </a:graphic>
          </wp:inline>
        </w:drawing>
      </w:r>
    </w:p>
    <w:p w:rsidR="00DA2D71" w:rsidRDefault="00DA2D71">
      <w:pPr>
        <w:pStyle w:val="Forfatter"/>
      </w:pPr>
    </w:p>
    <w:p w:rsidR="00DA2D71" w:rsidRDefault="00DA2D71">
      <w:pPr>
        <w:pStyle w:val="Forfatter"/>
      </w:pPr>
    </w:p>
    <w:p w:rsidR="00DA2D71" w:rsidRDefault="00DA2D71">
      <w:pPr>
        <w:pStyle w:val="Forfatter"/>
      </w:pPr>
    </w:p>
    <w:p w:rsidR="00DA2D71" w:rsidRDefault="00DA2D71">
      <w:pPr>
        <w:pStyle w:val="Forfatter"/>
      </w:pPr>
    </w:p>
    <w:p w:rsidR="006745E5" w:rsidRDefault="006745E5">
      <w:pPr>
        <w:pStyle w:val="Forfatter"/>
      </w:pPr>
      <w:bookmarkStart w:id="0" w:name="_Hlk529225849"/>
    </w:p>
    <w:bookmarkEnd w:id="0" w:displacedByCustomXml="next"/>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bCs/>
          <w:noProof/>
        </w:rPr>
      </w:sdtEndPr>
      <w:sdtContent>
        <w:p w:rsidR="00C36963" w:rsidRPr="00DA2D71" w:rsidRDefault="00A95A8F">
          <w:pPr>
            <w:pStyle w:val="Overskriftforinnholdsfortegnelse"/>
            <w:rPr>
              <w:sz w:val="72"/>
            </w:rPr>
          </w:pPr>
          <w:r w:rsidRPr="0016772E">
            <w:rPr>
              <w:iCs/>
              <w:color w:val="005A9E"/>
              <w:kern w:val="28"/>
              <w:sz w:val="72"/>
              <w:szCs w:val="56"/>
            </w:rPr>
            <w:t>Innholds-</w:t>
          </w:r>
          <w:r w:rsidRPr="0016772E">
            <w:rPr>
              <w:iCs/>
              <w:color w:val="005A9E"/>
              <w:kern w:val="28"/>
              <w:sz w:val="72"/>
              <w:szCs w:val="56"/>
            </w:rPr>
            <w:br/>
          </w:r>
          <w:r w:rsidRPr="00DA2D71">
            <w:rPr>
              <w:sz w:val="72"/>
              <w:lang w:bidi="nb-NO"/>
            </w:rPr>
            <w:t>fortegnelse</w:t>
          </w:r>
        </w:p>
        <w:p w:rsidR="00B77646" w:rsidRDefault="00A95A8F">
          <w:pPr>
            <w:pStyle w:val="INNH2"/>
            <w:rPr>
              <w:rFonts w:eastAsiaTheme="minorEastAsia"/>
              <w:bCs w:val="0"/>
              <w:noProof/>
              <w:color w:val="auto"/>
              <w:sz w:val="22"/>
              <w:szCs w:val="22"/>
              <w:lang w:eastAsia="nb-NO"/>
            </w:rPr>
          </w:pPr>
          <w:r>
            <w:rPr>
              <w:caps/>
              <w:noProof/>
              <w:lang w:bidi="nb-NO"/>
            </w:rPr>
            <w:fldChar w:fldCharType="begin"/>
          </w:r>
          <w:r>
            <w:rPr>
              <w:lang w:bidi="nb-NO"/>
            </w:rPr>
            <w:instrText xml:space="preserve"> TOC \o "1-3" \u </w:instrText>
          </w:r>
          <w:r>
            <w:rPr>
              <w:caps/>
              <w:noProof/>
              <w:lang w:bidi="nb-NO"/>
            </w:rPr>
            <w:fldChar w:fldCharType="separate"/>
          </w:r>
          <w:r w:rsidR="00B77646">
            <w:rPr>
              <w:noProof/>
            </w:rPr>
            <w:t>Lovverk</w:t>
          </w:r>
          <w:r w:rsidR="00B77646">
            <w:rPr>
              <w:noProof/>
            </w:rPr>
            <w:tab/>
          </w:r>
          <w:r w:rsidR="00B77646">
            <w:rPr>
              <w:noProof/>
            </w:rPr>
            <w:fldChar w:fldCharType="begin"/>
          </w:r>
          <w:r w:rsidR="00B77646">
            <w:rPr>
              <w:noProof/>
            </w:rPr>
            <w:instrText xml:space="preserve"> PAGEREF _Toc529395256 \h </w:instrText>
          </w:r>
          <w:r w:rsidR="00B77646">
            <w:rPr>
              <w:noProof/>
            </w:rPr>
          </w:r>
          <w:r w:rsidR="00B77646">
            <w:rPr>
              <w:noProof/>
            </w:rPr>
            <w:fldChar w:fldCharType="separate"/>
          </w:r>
          <w:r w:rsidR="00B77646">
            <w:rPr>
              <w:noProof/>
            </w:rPr>
            <w:t>1</w:t>
          </w:r>
          <w:r w:rsidR="00B77646">
            <w:rPr>
              <w:noProof/>
            </w:rPr>
            <w:fldChar w:fldCharType="end"/>
          </w:r>
        </w:p>
        <w:p w:rsidR="00B77646" w:rsidRDefault="00B77646">
          <w:pPr>
            <w:pStyle w:val="INNH2"/>
            <w:rPr>
              <w:rFonts w:eastAsiaTheme="minorEastAsia"/>
              <w:bCs w:val="0"/>
              <w:noProof/>
              <w:color w:val="auto"/>
              <w:sz w:val="22"/>
              <w:szCs w:val="22"/>
              <w:lang w:eastAsia="nb-NO"/>
            </w:rPr>
          </w:pPr>
          <w:r>
            <w:rPr>
              <w:noProof/>
            </w:rPr>
            <w:t>Hva er tiltaksmodellen og når brukes den?</w:t>
          </w:r>
          <w:r>
            <w:rPr>
              <w:noProof/>
            </w:rPr>
            <w:tab/>
          </w:r>
          <w:r>
            <w:rPr>
              <w:noProof/>
            </w:rPr>
            <w:fldChar w:fldCharType="begin"/>
          </w:r>
          <w:r>
            <w:rPr>
              <w:noProof/>
            </w:rPr>
            <w:instrText xml:space="preserve"> PAGEREF _Toc529395257 \h </w:instrText>
          </w:r>
          <w:r>
            <w:rPr>
              <w:noProof/>
            </w:rPr>
          </w:r>
          <w:r>
            <w:rPr>
              <w:noProof/>
            </w:rPr>
            <w:fldChar w:fldCharType="separate"/>
          </w:r>
          <w:r>
            <w:rPr>
              <w:noProof/>
            </w:rPr>
            <w:t>1</w:t>
          </w:r>
          <w:r>
            <w:rPr>
              <w:noProof/>
            </w:rPr>
            <w:fldChar w:fldCharType="end"/>
          </w:r>
        </w:p>
        <w:p w:rsidR="00B77646" w:rsidRDefault="00B77646">
          <w:pPr>
            <w:pStyle w:val="INNH2"/>
            <w:rPr>
              <w:rFonts w:eastAsiaTheme="minorEastAsia"/>
              <w:bCs w:val="0"/>
              <w:noProof/>
              <w:color w:val="auto"/>
              <w:sz w:val="22"/>
              <w:szCs w:val="22"/>
              <w:lang w:eastAsia="nb-NO"/>
            </w:rPr>
          </w:pPr>
          <w:r>
            <w:rPr>
              <w:noProof/>
            </w:rPr>
            <w:t>Mål for opplæringa</w:t>
          </w:r>
          <w:r>
            <w:rPr>
              <w:noProof/>
            </w:rPr>
            <w:tab/>
          </w:r>
          <w:r>
            <w:rPr>
              <w:noProof/>
            </w:rPr>
            <w:fldChar w:fldCharType="begin"/>
          </w:r>
          <w:r>
            <w:rPr>
              <w:noProof/>
            </w:rPr>
            <w:instrText xml:space="preserve"> PAGEREF _Toc529395258 \h </w:instrText>
          </w:r>
          <w:r>
            <w:rPr>
              <w:noProof/>
            </w:rPr>
          </w:r>
          <w:r>
            <w:rPr>
              <w:noProof/>
            </w:rPr>
            <w:fldChar w:fldCharType="separate"/>
          </w:r>
          <w:r>
            <w:rPr>
              <w:noProof/>
            </w:rPr>
            <w:t>1</w:t>
          </w:r>
          <w:r>
            <w:rPr>
              <w:noProof/>
            </w:rPr>
            <w:fldChar w:fldCharType="end"/>
          </w:r>
        </w:p>
        <w:p w:rsidR="00B77646" w:rsidRDefault="00B77646">
          <w:pPr>
            <w:pStyle w:val="INNH2"/>
            <w:rPr>
              <w:rFonts w:eastAsiaTheme="minorEastAsia"/>
              <w:bCs w:val="0"/>
              <w:noProof/>
              <w:color w:val="auto"/>
              <w:sz w:val="22"/>
              <w:szCs w:val="22"/>
              <w:lang w:eastAsia="nb-NO"/>
            </w:rPr>
          </w:pPr>
          <w:r>
            <w:rPr>
              <w:noProof/>
            </w:rPr>
            <w:t>FNS Barnekonvensjon</w:t>
          </w:r>
          <w:r>
            <w:rPr>
              <w:noProof/>
            </w:rPr>
            <w:tab/>
          </w:r>
          <w:r>
            <w:rPr>
              <w:noProof/>
            </w:rPr>
            <w:fldChar w:fldCharType="begin"/>
          </w:r>
          <w:r>
            <w:rPr>
              <w:noProof/>
            </w:rPr>
            <w:instrText xml:space="preserve"> PAGEREF _Toc529395259 \h </w:instrText>
          </w:r>
          <w:r>
            <w:rPr>
              <w:noProof/>
            </w:rPr>
          </w:r>
          <w:r>
            <w:rPr>
              <w:noProof/>
            </w:rPr>
            <w:fldChar w:fldCharType="separate"/>
          </w:r>
          <w:r>
            <w:rPr>
              <w:noProof/>
            </w:rPr>
            <w:t>2</w:t>
          </w:r>
          <w:r>
            <w:rPr>
              <w:noProof/>
            </w:rPr>
            <w:fldChar w:fldCharType="end"/>
          </w:r>
        </w:p>
        <w:p w:rsidR="00B77646" w:rsidRDefault="00B77646">
          <w:pPr>
            <w:pStyle w:val="INNH2"/>
            <w:rPr>
              <w:rFonts w:eastAsiaTheme="minorEastAsia"/>
              <w:bCs w:val="0"/>
              <w:noProof/>
              <w:color w:val="auto"/>
              <w:sz w:val="22"/>
              <w:szCs w:val="22"/>
              <w:lang w:eastAsia="nb-NO"/>
            </w:rPr>
          </w:pPr>
          <w:r>
            <w:rPr>
              <w:noProof/>
            </w:rPr>
            <w:t>Bekymring for en elevs læringsutbytte</w:t>
          </w:r>
          <w:r>
            <w:rPr>
              <w:noProof/>
            </w:rPr>
            <w:tab/>
          </w:r>
          <w:r>
            <w:rPr>
              <w:noProof/>
            </w:rPr>
            <w:fldChar w:fldCharType="begin"/>
          </w:r>
          <w:r>
            <w:rPr>
              <w:noProof/>
            </w:rPr>
            <w:instrText xml:space="preserve"> PAGEREF _Toc529395260 \h </w:instrText>
          </w:r>
          <w:r>
            <w:rPr>
              <w:noProof/>
            </w:rPr>
          </w:r>
          <w:r>
            <w:rPr>
              <w:noProof/>
            </w:rPr>
            <w:fldChar w:fldCharType="separate"/>
          </w:r>
          <w:r>
            <w:rPr>
              <w:noProof/>
            </w:rPr>
            <w:t>2</w:t>
          </w:r>
          <w:r>
            <w:rPr>
              <w:noProof/>
            </w:rPr>
            <w:fldChar w:fldCharType="end"/>
          </w:r>
        </w:p>
        <w:p w:rsidR="00B77646" w:rsidRDefault="00B77646">
          <w:pPr>
            <w:pStyle w:val="INNH2"/>
            <w:rPr>
              <w:rFonts w:eastAsiaTheme="minorEastAsia"/>
              <w:bCs w:val="0"/>
              <w:noProof/>
              <w:color w:val="auto"/>
              <w:sz w:val="22"/>
              <w:szCs w:val="22"/>
              <w:lang w:eastAsia="nb-NO"/>
            </w:rPr>
          </w:pPr>
          <w:r>
            <w:rPr>
              <w:noProof/>
            </w:rPr>
            <w:t>En elevs tanker etter 10-årig grunnskole</w:t>
          </w:r>
          <w:r>
            <w:rPr>
              <w:noProof/>
            </w:rPr>
            <w:tab/>
          </w:r>
          <w:r>
            <w:rPr>
              <w:noProof/>
            </w:rPr>
            <w:fldChar w:fldCharType="begin"/>
          </w:r>
          <w:r>
            <w:rPr>
              <w:noProof/>
            </w:rPr>
            <w:instrText xml:space="preserve"> PAGEREF _Toc529395261 \h </w:instrText>
          </w:r>
          <w:r>
            <w:rPr>
              <w:noProof/>
            </w:rPr>
          </w:r>
          <w:r>
            <w:rPr>
              <w:noProof/>
            </w:rPr>
            <w:fldChar w:fldCharType="separate"/>
          </w:r>
          <w:r>
            <w:rPr>
              <w:noProof/>
            </w:rPr>
            <w:t>3</w:t>
          </w:r>
          <w:r>
            <w:rPr>
              <w:noProof/>
            </w:rPr>
            <w:fldChar w:fldCharType="end"/>
          </w:r>
        </w:p>
        <w:p w:rsidR="00B77646" w:rsidRDefault="00B77646">
          <w:pPr>
            <w:pStyle w:val="INNH2"/>
            <w:rPr>
              <w:rFonts w:eastAsiaTheme="minorEastAsia"/>
              <w:bCs w:val="0"/>
              <w:noProof/>
              <w:color w:val="auto"/>
              <w:sz w:val="22"/>
              <w:szCs w:val="22"/>
              <w:lang w:eastAsia="nb-NO"/>
            </w:rPr>
          </w:pPr>
          <w:r>
            <w:rPr>
              <w:noProof/>
            </w:rPr>
            <w:t>Rutiner ved bekymring for en elevs læringsutbytte</w:t>
          </w:r>
          <w:r>
            <w:rPr>
              <w:noProof/>
            </w:rPr>
            <w:tab/>
          </w:r>
          <w:r>
            <w:rPr>
              <w:noProof/>
            </w:rPr>
            <w:fldChar w:fldCharType="begin"/>
          </w:r>
          <w:r>
            <w:rPr>
              <w:noProof/>
            </w:rPr>
            <w:instrText xml:space="preserve"> PAGEREF _Toc529395262 \h </w:instrText>
          </w:r>
          <w:r>
            <w:rPr>
              <w:noProof/>
            </w:rPr>
          </w:r>
          <w:r>
            <w:rPr>
              <w:noProof/>
            </w:rPr>
            <w:fldChar w:fldCharType="separate"/>
          </w:r>
          <w:r>
            <w:rPr>
              <w:noProof/>
            </w:rPr>
            <w:t>4</w:t>
          </w:r>
          <w:r>
            <w:rPr>
              <w:noProof/>
            </w:rPr>
            <w:fldChar w:fldCharType="end"/>
          </w:r>
        </w:p>
        <w:p w:rsidR="00B77646" w:rsidRDefault="00B77646">
          <w:pPr>
            <w:pStyle w:val="INNH3"/>
            <w:tabs>
              <w:tab w:val="right" w:leader="dot" w:pos="8630"/>
            </w:tabs>
            <w:rPr>
              <w:rFonts w:eastAsiaTheme="minorEastAsia"/>
              <w:noProof/>
              <w:color w:val="auto"/>
              <w:sz w:val="22"/>
              <w:szCs w:val="22"/>
              <w:lang w:eastAsia="nb-NO"/>
            </w:rPr>
          </w:pPr>
          <w:r w:rsidRPr="00CE04B1">
            <w:rPr>
              <w:noProof/>
              <w:color w:val="005A9E"/>
            </w:rPr>
            <w:t>Fase 1</w:t>
          </w:r>
          <w:r>
            <w:rPr>
              <w:noProof/>
            </w:rPr>
            <w:tab/>
          </w:r>
          <w:r>
            <w:rPr>
              <w:noProof/>
            </w:rPr>
            <w:fldChar w:fldCharType="begin"/>
          </w:r>
          <w:r>
            <w:rPr>
              <w:noProof/>
            </w:rPr>
            <w:instrText xml:space="preserve"> PAGEREF _Toc529395263 \h </w:instrText>
          </w:r>
          <w:r>
            <w:rPr>
              <w:noProof/>
            </w:rPr>
          </w:r>
          <w:r>
            <w:rPr>
              <w:noProof/>
            </w:rPr>
            <w:fldChar w:fldCharType="separate"/>
          </w:r>
          <w:r>
            <w:rPr>
              <w:noProof/>
            </w:rPr>
            <w:t>4</w:t>
          </w:r>
          <w:r>
            <w:rPr>
              <w:noProof/>
            </w:rPr>
            <w:fldChar w:fldCharType="end"/>
          </w:r>
        </w:p>
        <w:p w:rsidR="00B77646" w:rsidRDefault="00B77646">
          <w:pPr>
            <w:pStyle w:val="INNH3"/>
            <w:tabs>
              <w:tab w:val="right" w:leader="dot" w:pos="8630"/>
            </w:tabs>
            <w:rPr>
              <w:rFonts w:eastAsiaTheme="minorEastAsia"/>
              <w:noProof/>
              <w:color w:val="auto"/>
              <w:sz w:val="22"/>
              <w:szCs w:val="22"/>
              <w:lang w:eastAsia="nb-NO"/>
            </w:rPr>
          </w:pPr>
          <w:r w:rsidRPr="00CE04B1">
            <w:rPr>
              <w:noProof/>
              <w:color w:val="005A9E"/>
            </w:rPr>
            <w:t>Fase 2</w:t>
          </w:r>
          <w:r>
            <w:rPr>
              <w:noProof/>
            </w:rPr>
            <w:tab/>
          </w:r>
          <w:r>
            <w:rPr>
              <w:noProof/>
            </w:rPr>
            <w:fldChar w:fldCharType="begin"/>
          </w:r>
          <w:r>
            <w:rPr>
              <w:noProof/>
            </w:rPr>
            <w:instrText xml:space="preserve"> PAGEREF _Toc529395264 \h </w:instrText>
          </w:r>
          <w:r>
            <w:rPr>
              <w:noProof/>
            </w:rPr>
          </w:r>
          <w:r>
            <w:rPr>
              <w:noProof/>
            </w:rPr>
            <w:fldChar w:fldCharType="separate"/>
          </w:r>
          <w:r>
            <w:rPr>
              <w:noProof/>
            </w:rPr>
            <w:t>5</w:t>
          </w:r>
          <w:r>
            <w:rPr>
              <w:noProof/>
            </w:rPr>
            <w:fldChar w:fldCharType="end"/>
          </w:r>
        </w:p>
        <w:p w:rsidR="00B77646" w:rsidRDefault="00B77646">
          <w:pPr>
            <w:pStyle w:val="INNH3"/>
            <w:tabs>
              <w:tab w:val="right" w:leader="dot" w:pos="8630"/>
            </w:tabs>
            <w:rPr>
              <w:rFonts w:eastAsiaTheme="minorEastAsia"/>
              <w:noProof/>
              <w:color w:val="auto"/>
              <w:sz w:val="22"/>
              <w:szCs w:val="22"/>
              <w:lang w:eastAsia="nb-NO"/>
            </w:rPr>
          </w:pPr>
          <w:r w:rsidRPr="00CE04B1">
            <w:rPr>
              <w:noProof/>
              <w:color w:val="005A9E"/>
            </w:rPr>
            <w:t>Fase 3</w:t>
          </w:r>
          <w:r>
            <w:rPr>
              <w:noProof/>
            </w:rPr>
            <w:tab/>
          </w:r>
          <w:r>
            <w:rPr>
              <w:noProof/>
            </w:rPr>
            <w:fldChar w:fldCharType="begin"/>
          </w:r>
          <w:r>
            <w:rPr>
              <w:noProof/>
            </w:rPr>
            <w:instrText xml:space="preserve"> PAGEREF _Toc529395265 \h </w:instrText>
          </w:r>
          <w:r>
            <w:rPr>
              <w:noProof/>
            </w:rPr>
          </w:r>
          <w:r>
            <w:rPr>
              <w:noProof/>
            </w:rPr>
            <w:fldChar w:fldCharType="separate"/>
          </w:r>
          <w:r>
            <w:rPr>
              <w:noProof/>
            </w:rPr>
            <w:t>5</w:t>
          </w:r>
          <w:r>
            <w:rPr>
              <w:noProof/>
            </w:rPr>
            <w:fldChar w:fldCharType="end"/>
          </w:r>
        </w:p>
        <w:p w:rsidR="00B77646" w:rsidRDefault="00B77646">
          <w:pPr>
            <w:pStyle w:val="INNH2"/>
            <w:rPr>
              <w:rFonts w:eastAsiaTheme="minorEastAsia"/>
              <w:bCs w:val="0"/>
              <w:noProof/>
              <w:color w:val="auto"/>
              <w:sz w:val="22"/>
              <w:szCs w:val="22"/>
              <w:lang w:eastAsia="nb-NO"/>
            </w:rPr>
          </w:pPr>
          <w:r>
            <w:rPr>
              <w:noProof/>
            </w:rPr>
            <w:t>Pedagogisk rapport</w:t>
          </w:r>
          <w:r>
            <w:rPr>
              <w:noProof/>
            </w:rPr>
            <w:tab/>
          </w:r>
          <w:r>
            <w:rPr>
              <w:noProof/>
            </w:rPr>
            <w:fldChar w:fldCharType="begin"/>
          </w:r>
          <w:r>
            <w:rPr>
              <w:noProof/>
            </w:rPr>
            <w:instrText xml:space="preserve"> PAGEREF _Toc529395266 \h </w:instrText>
          </w:r>
          <w:r>
            <w:rPr>
              <w:noProof/>
            </w:rPr>
          </w:r>
          <w:r>
            <w:rPr>
              <w:noProof/>
            </w:rPr>
            <w:fldChar w:fldCharType="separate"/>
          </w:r>
          <w:r>
            <w:rPr>
              <w:noProof/>
            </w:rPr>
            <w:t>6</w:t>
          </w:r>
          <w:r>
            <w:rPr>
              <w:noProof/>
            </w:rPr>
            <w:fldChar w:fldCharType="end"/>
          </w:r>
        </w:p>
        <w:p w:rsidR="00B77646" w:rsidRDefault="00B77646">
          <w:pPr>
            <w:pStyle w:val="INNH2"/>
            <w:rPr>
              <w:rFonts w:eastAsiaTheme="minorEastAsia"/>
              <w:bCs w:val="0"/>
              <w:noProof/>
              <w:color w:val="auto"/>
              <w:sz w:val="22"/>
              <w:szCs w:val="22"/>
              <w:lang w:eastAsia="nb-NO"/>
            </w:rPr>
          </w:pPr>
          <w:r>
            <w:rPr>
              <w:noProof/>
            </w:rPr>
            <w:t>Referat fra møte</w:t>
          </w:r>
          <w:r>
            <w:rPr>
              <w:noProof/>
            </w:rPr>
            <w:tab/>
          </w:r>
          <w:r>
            <w:rPr>
              <w:noProof/>
            </w:rPr>
            <w:fldChar w:fldCharType="begin"/>
          </w:r>
          <w:r>
            <w:rPr>
              <w:noProof/>
            </w:rPr>
            <w:instrText xml:space="preserve"> PAGEREF _Toc529395267 \h </w:instrText>
          </w:r>
          <w:r>
            <w:rPr>
              <w:noProof/>
            </w:rPr>
          </w:r>
          <w:r>
            <w:rPr>
              <w:noProof/>
            </w:rPr>
            <w:fldChar w:fldCharType="separate"/>
          </w:r>
          <w:r>
            <w:rPr>
              <w:noProof/>
            </w:rPr>
            <w:t>9</w:t>
          </w:r>
          <w:r>
            <w:rPr>
              <w:noProof/>
            </w:rPr>
            <w:fldChar w:fldCharType="end"/>
          </w:r>
        </w:p>
        <w:p w:rsidR="00B77646" w:rsidRDefault="00B77646">
          <w:pPr>
            <w:pStyle w:val="INNH2"/>
            <w:rPr>
              <w:rFonts w:eastAsiaTheme="minorEastAsia"/>
              <w:bCs w:val="0"/>
              <w:noProof/>
              <w:color w:val="auto"/>
              <w:sz w:val="22"/>
              <w:szCs w:val="22"/>
              <w:lang w:eastAsia="nb-NO"/>
            </w:rPr>
          </w:pPr>
          <w:r>
            <w:rPr>
              <w:noProof/>
            </w:rPr>
            <w:t>Samtykke</w:t>
          </w:r>
          <w:r>
            <w:rPr>
              <w:noProof/>
            </w:rPr>
            <w:tab/>
          </w:r>
          <w:r>
            <w:rPr>
              <w:noProof/>
            </w:rPr>
            <w:fldChar w:fldCharType="begin"/>
          </w:r>
          <w:r>
            <w:rPr>
              <w:noProof/>
            </w:rPr>
            <w:instrText xml:space="preserve"> PAGEREF _Toc529395268 \h </w:instrText>
          </w:r>
          <w:r>
            <w:rPr>
              <w:noProof/>
            </w:rPr>
          </w:r>
          <w:r>
            <w:rPr>
              <w:noProof/>
            </w:rPr>
            <w:fldChar w:fldCharType="separate"/>
          </w:r>
          <w:r>
            <w:rPr>
              <w:noProof/>
            </w:rPr>
            <w:t>10</w:t>
          </w:r>
          <w:r>
            <w:rPr>
              <w:noProof/>
            </w:rPr>
            <w:fldChar w:fldCharType="end"/>
          </w:r>
        </w:p>
        <w:p w:rsidR="00C36963" w:rsidRDefault="00A95A8F">
          <w:r>
            <w:rPr>
              <w:rFonts w:asciiTheme="majorHAnsi" w:hAnsiTheme="majorHAnsi"/>
              <w:b/>
              <w:color w:val="2A2A2A" w:themeColor="text2"/>
              <w:sz w:val="28"/>
              <w:lang w:bidi="nb-NO"/>
            </w:rPr>
            <w:fldChar w:fldCharType="end"/>
          </w:r>
        </w:p>
      </w:sdtContent>
    </w:sdt>
    <w:p w:rsidR="00C36963" w:rsidRDefault="00C36963">
      <w:pPr>
        <w:sectPr w:rsidR="00C36963" w:rsidSect="00880076">
          <w:headerReference w:type="first" r:id="rId10"/>
          <w:pgSz w:w="11906" w:h="16838" w:code="9"/>
          <w:pgMar w:top="2517" w:right="1633" w:bottom="1729" w:left="1633" w:header="720" w:footer="720" w:gutter="0"/>
          <w:pgNumType w:fmt="lowerRoman" w:start="1"/>
          <w:cols w:space="720"/>
          <w:titlePg/>
          <w:docGrid w:linePitch="360"/>
        </w:sectPr>
      </w:pPr>
    </w:p>
    <w:p w:rsidR="00CF5EF4" w:rsidRDefault="00CF5EF4" w:rsidP="00CF5EF4">
      <w:pPr>
        <w:pStyle w:val="Overskrift2"/>
      </w:pPr>
      <w:bookmarkStart w:id="1" w:name="_Toc529395256"/>
      <w:r>
        <w:lastRenderedPageBreak/>
        <w:t>Lovverk</w:t>
      </w:r>
      <w:bookmarkEnd w:id="1"/>
    </w:p>
    <w:p w:rsidR="00CF5EF4" w:rsidRPr="009A1333" w:rsidRDefault="00CF5EF4" w:rsidP="00CF5EF4">
      <w:r>
        <w:t>Samarbeidsrutinene tar utgangspunkt i opplæringsloven med forskrift, forvaltningsloven, offentlighetsloven og veileder om spesialundervisning (se udir.no).</w:t>
      </w:r>
    </w:p>
    <w:p w:rsidR="00CF5EF4" w:rsidRDefault="00CF5EF4" w:rsidP="00FF547F">
      <w:pPr>
        <w:pStyle w:val="Overskrift2"/>
      </w:pPr>
    </w:p>
    <w:p w:rsidR="00C36963" w:rsidRDefault="00D55868" w:rsidP="00FF547F">
      <w:pPr>
        <w:pStyle w:val="Overskrift2"/>
      </w:pPr>
      <w:bookmarkStart w:id="2" w:name="_Toc529395257"/>
      <w:r>
        <w:t>Hva er tiltaksmodellen og når brukes den?</w:t>
      </w:r>
      <w:bookmarkEnd w:id="2"/>
    </w:p>
    <w:p w:rsidR="00DA2D71" w:rsidRDefault="00D55868">
      <w:r>
        <w:t>Tiltaksmodellen er skolens dokumentasjon av nødvendige undersøkelser og iverksatte tiltak</w:t>
      </w:r>
      <w:r w:rsidR="00A826D0">
        <w:t xml:space="preserve"> når det er bekymring for en elev sitt læringsutbytte. </w:t>
      </w:r>
      <w:r>
        <w:t>Den beskriver samarbeidet mellom elev, foresatte, skole og PPT, og er inndelt i ulike faser.</w:t>
      </w:r>
      <w:r w:rsidR="00DA2D71" w:rsidRPr="00DA2D71">
        <w:t xml:space="preserve"> </w:t>
      </w:r>
    </w:p>
    <w:p w:rsidR="00477011" w:rsidRDefault="00477011" w:rsidP="00DA2D71">
      <w:pPr>
        <w:pStyle w:val="Overskrift2"/>
      </w:pPr>
    </w:p>
    <w:p w:rsidR="00DA2D71" w:rsidRDefault="00DA2D71" w:rsidP="00DA2D71">
      <w:pPr>
        <w:pStyle w:val="Overskrift2"/>
      </w:pPr>
      <w:bookmarkStart w:id="3" w:name="_Toc529395258"/>
      <w:r>
        <w:t>Mål for opplæringa</w:t>
      </w:r>
      <w:bookmarkEnd w:id="3"/>
      <w:r>
        <w:t xml:space="preserve"> </w:t>
      </w:r>
    </w:p>
    <w:p w:rsidR="00C36963" w:rsidRPr="00870D62" w:rsidRDefault="009E007D">
      <w:r w:rsidRPr="00BC5424">
        <w:rPr>
          <w:rFonts w:ascii="Times" w:hAnsi="Times" w:cs="Times"/>
          <w:noProof/>
          <w:color w:val="auto"/>
          <w:lang w:eastAsia="nb-NO"/>
        </w:rPr>
        <w:drawing>
          <wp:anchor distT="0" distB="0" distL="114300" distR="114300" simplePos="0" relativeHeight="251665408" behindDoc="0" locked="0" layoutInCell="1" allowOverlap="1" wp14:anchorId="4221A19D" wp14:editId="1F41E61E">
            <wp:simplePos x="0" y="0"/>
            <wp:positionH relativeFrom="margin">
              <wp:posOffset>638175</wp:posOffset>
            </wp:positionH>
            <wp:positionV relativeFrom="paragraph">
              <wp:posOffset>582930</wp:posOffset>
            </wp:positionV>
            <wp:extent cx="3381375" cy="2632710"/>
            <wp:effectExtent l="0" t="0" r="9525" b="0"/>
            <wp:wrapTight wrapText="bothSides">
              <wp:wrapPolygon edited="0">
                <wp:start x="0" y="0"/>
                <wp:lineTo x="0" y="21412"/>
                <wp:lineTo x="21539" y="21412"/>
                <wp:lineTo x="21539" y="0"/>
                <wp:lineTo x="0" y="0"/>
              </wp:wrapPolygon>
            </wp:wrapTight>
            <wp:docPr id="127"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1375" cy="263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D71" w:rsidRPr="00870D62">
        <w:t>Målet er å gi eleven tilfredsstillende utbytte av opplæringa – tilpasset opplæring.</w:t>
      </w:r>
    </w:p>
    <w:p w:rsidR="00DA2D71" w:rsidRDefault="00DA2D71">
      <w:pPr>
        <w:rPr>
          <w:i/>
        </w:rPr>
      </w:pPr>
    </w:p>
    <w:p w:rsidR="00DA2D71" w:rsidRDefault="00DA2D71">
      <w:pPr>
        <w:rPr>
          <w:i/>
        </w:rPr>
      </w:pPr>
    </w:p>
    <w:p w:rsidR="00DA2D71" w:rsidRDefault="00DA2D71">
      <w:pPr>
        <w:rPr>
          <w:i/>
        </w:rPr>
      </w:pPr>
    </w:p>
    <w:p w:rsidR="00DA2D71" w:rsidRDefault="00DA2D71">
      <w:pPr>
        <w:rPr>
          <w:i/>
        </w:rPr>
      </w:pPr>
    </w:p>
    <w:p w:rsidR="00DA2D71" w:rsidRDefault="00DA2D71">
      <w:pPr>
        <w:rPr>
          <w:i/>
        </w:rPr>
      </w:pPr>
    </w:p>
    <w:p w:rsidR="00DA2D71" w:rsidRDefault="00DA2D71">
      <w:pPr>
        <w:rPr>
          <w:i/>
        </w:rPr>
      </w:pPr>
    </w:p>
    <w:p w:rsidR="00DA2D71" w:rsidRDefault="00DA2D71">
      <w:pPr>
        <w:rPr>
          <w:i/>
        </w:rPr>
      </w:pPr>
    </w:p>
    <w:p w:rsidR="00DA2D71" w:rsidRDefault="00DA2D71">
      <w:pPr>
        <w:rPr>
          <w:i/>
        </w:rPr>
      </w:pPr>
    </w:p>
    <w:p w:rsidR="00DA2D71" w:rsidRPr="00DA2D71" w:rsidRDefault="00DA2D71">
      <w:r w:rsidRPr="00DA2D71">
        <w:t>Opplæringsloven § 5-4 plikter skolen til å vurdere elevens utbytte av opplæringen før vedtak om spesialundervisning. Det betyr at skolen må prøve ut tiltak før henvisning til PPT. Det kan være å styrke den ordinære opplæringa slik at eleven får et tilfredsstillende utbytte.</w:t>
      </w:r>
    </w:p>
    <w:p w:rsidR="00D55868" w:rsidRPr="00DA2D71" w:rsidRDefault="00D55868" w:rsidP="00A826D0">
      <w:pPr>
        <w:pStyle w:val="Listeavsnitt"/>
        <w:numPr>
          <w:ilvl w:val="0"/>
          <w:numId w:val="22"/>
        </w:numPr>
        <w:rPr>
          <w:i w:val="0"/>
        </w:rPr>
      </w:pPr>
      <w:r w:rsidRPr="00DA2D71">
        <w:rPr>
          <w:i w:val="0"/>
        </w:rPr>
        <w:lastRenderedPageBreak/>
        <w:t>Likeverdig og tilpasset opplæring handler om å gi alle like muligheter til opplæring, og krever forskjellsbehandling, ikke lik behandling.</w:t>
      </w:r>
    </w:p>
    <w:p w:rsidR="00D55868" w:rsidRDefault="00D55868" w:rsidP="00A826D0">
      <w:pPr>
        <w:pStyle w:val="Listeavsnitt"/>
        <w:numPr>
          <w:ilvl w:val="0"/>
          <w:numId w:val="22"/>
        </w:numPr>
        <w:rPr>
          <w:i w:val="0"/>
        </w:rPr>
      </w:pPr>
      <w:r w:rsidRPr="00DA2D71">
        <w:rPr>
          <w:i w:val="0"/>
        </w:rPr>
        <w:t>Inkludering innebærer at alle tar del i fellesskapet på en likeverdig måte – faglig, fysisk, sosialt og kulturelt</w:t>
      </w:r>
      <w:r w:rsidR="00A826D0" w:rsidRPr="00DA2D71">
        <w:rPr>
          <w:i w:val="0"/>
        </w:rPr>
        <w:t>. Det dreier seg om hvordan lærestedet kan møte individets forutsetninger og behov på en best mulig måte.</w:t>
      </w:r>
    </w:p>
    <w:p w:rsidR="00477011" w:rsidRDefault="00477011" w:rsidP="00477011">
      <w:pPr>
        <w:pStyle w:val="Listeavsnitt"/>
        <w:ind w:left="720"/>
        <w:rPr>
          <w:i w:val="0"/>
        </w:rPr>
      </w:pPr>
    </w:p>
    <w:p w:rsidR="00A826D0" w:rsidRDefault="00ED0991" w:rsidP="00A826D0">
      <w:pPr>
        <w:pStyle w:val="Overskrift2"/>
      </w:pPr>
      <w:bookmarkStart w:id="4" w:name="_Toc529395259"/>
      <w:r>
        <w:t xml:space="preserve">FNS </w:t>
      </w:r>
      <w:r w:rsidR="00A826D0">
        <w:t>Barnekonvens</w:t>
      </w:r>
      <w:r>
        <w:t>jon</w:t>
      </w:r>
      <w:bookmarkEnd w:id="4"/>
    </w:p>
    <w:p w:rsidR="00870D62" w:rsidRDefault="00870D62" w:rsidP="00870D62">
      <w:r w:rsidRPr="00A826D0">
        <w:rPr>
          <w:noProof/>
          <w:lang w:eastAsia="nb-NO"/>
        </w:rPr>
        <w:drawing>
          <wp:anchor distT="0" distB="0" distL="114300" distR="114300" simplePos="0" relativeHeight="251660288" behindDoc="1" locked="0" layoutInCell="1" allowOverlap="1" wp14:anchorId="3DF3FB58">
            <wp:simplePos x="0" y="0"/>
            <wp:positionH relativeFrom="margin">
              <wp:align>left</wp:align>
            </wp:positionH>
            <wp:positionV relativeFrom="paragraph">
              <wp:posOffset>7620</wp:posOffset>
            </wp:positionV>
            <wp:extent cx="1887220" cy="1981200"/>
            <wp:effectExtent l="0" t="0" r="0" b="0"/>
            <wp:wrapTight wrapText="bothSides">
              <wp:wrapPolygon edited="0">
                <wp:start x="0" y="0"/>
                <wp:lineTo x="0" y="21392"/>
                <wp:lineTo x="21367" y="21392"/>
                <wp:lineTo x="21367"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91646" cy="1985307"/>
                    </a:xfrm>
                    <a:prstGeom prst="rect">
                      <a:avLst/>
                    </a:prstGeom>
                  </pic:spPr>
                </pic:pic>
              </a:graphicData>
            </a:graphic>
            <wp14:sizeRelH relativeFrom="page">
              <wp14:pctWidth>0</wp14:pctWidth>
            </wp14:sizeRelH>
            <wp14:sizeRelV relativeFrom="page">
              <wp14:pctHeight>0</wp14:pctHeight>
            </wp14:sizeRelV>
          </wp:anchor>
        </w:drawing>
      </w:r>
      <w:r>
        <w:t>Hva er FNs barnekonvensjon?</w:t>
      </w:r>
    </w:p>
    <w:p w:rsidR="00870D62" w:rsidRDefault="00870D62" w:rsidP="00870D62">
      <w:r>
        <w:t xml:space="preserve">Barnekonvensjonen er den første </w:t>
      </w:r>
      <w:r w:rsidR="00477011">
        <w:t>i</w:t>
      </w:r>
      <w:r>
        <w:t>nternasjonale menneskerettighets</w:t>
      </w:r>
      <w:r w:rsidR="009E007D">
        <w:t>-</w:t>
      </w:r>
      <w:r>
        <w:t xml:space="preserve">konvensjonen som gir barn en spesiell juridisk status. Den stadfester at barn har menneskerettigheter, og krav på spesiell beskyttelse. Konvensjonen slår fast at alle mennesker under 18 år er barn, og omfattes av barnekonvensjonen. </w:t>
      </w:r>
    </w:p>
    <w:p w:rsidR="00A826D0" w:rsidRDefault="00A826D0" w:rsidP="00870D62">
      <w:r>
        <w:t>Ved</w:t>
      </w:r>
      <w:r w:rsidR="00870D62">
        <w:t xml:space="preserve"> </w:t>
      </w:r>
      <w:r>
        <w:t>alle handlinger som angår barn, skal barnets beste være et grunnleggende hensyn, og barnet skal særlig gis anledning til å bli hørt i saker som angår det (Barnekonvensjonen artikkel 3 og 12)</w:t>
      </w:r>
    </w:p>
    <w:p w:rsidR="00A826D0" w:rsidRDefault="00A826D0" w:rsidP="00A826D0"/>
    <w:p w:rsidR="006745E5" w:rsidRDefault="00ED0991" w:rsidP="006745E5">
      <w:pPr>
        <w:pStyle w:val="Overskrift2"/>
      </w:pPr>
      <w:bookmarkStart w:id="5" w:name="_Toc529395260"/>
      <w:r>
        <w:t>B</w:t>
      </w:r>
      <w:r w:rsidR="006745E5">
        <w:t>ekymr</w:t>
      </w:r>
      <w:r w:rsidR="00FF547F">
        <w:t>ing</w:t>
      </w:r>
      <w:r w:rsidR="006745E5">
        <w:t xml:space="preserve"> for en elevs læringsutbytte</w:t>
      </w:r>
      <w:bookmarkEnd w:id="5"/>
      <w:r w:rsidR="006745E5">
        <w:t xml:space="preserve"> </w:t>
      </w:r>
    </w:p>
    <w:p w:rsidR="00F62246" w:rsidRDefault="00F62246" w:rsidP="00F62246">
      <w:pPr>
        <w:pStyle w:val="Listeavsnitt"/>
        <w:numPr>
          <w:ilvl w:val="0"/>
          <w:numId w:val="22"/>
        </w:numPr>
        <w:rPr>
          <w:i w:val="0"/>
        </w:rPr>
      </w:pPr>
      <w:r w:rsidRPr="00F62246">
        <w:rPr>
          <w:i w:val="0"/>
        </w:rPr>
        <w:t>Ved bekymring for en elev sitt læringsutbytte plikter skolen å vurdere elevens utbytte av opplæringa og må prøve ut tiltak over tid (før ev. henvisning til PPT)</w:t>
      </w:r>
      <w:r>
        <w:rPr>
          <w:i w:val="0"/>
        </w:rPr>
        <w:t>.</w:t>
      </w:r>
    </w:p>
    <w:p w:rsidR="00F62246" w:rsidRPr="00F62246" w:rsidRDefault="00F62246" w:rsidP="00F62246">
      <w:pPr>
        <w:pStyle w:val="Listeavsnitt"/>
        <w:ind w:left="720"/>
        <w:rPr>
          <w:i w:val="0"/>
        </w:rPr>
      </w:pPr>
    </w:p>
    <w:p w:rsidR="00F62246" w:rsidRDefault="00F62246" w:rsidP="00F62246">
      <w:pPr>
        <w:pStyle w:val="Listeavsnitt"/>
        <w:numPr>
          <w:ilvl w:val="0"/>
          <w:numId w:val="22"/>
        </w:numPr>
        <w:rPr>
          <w:i w:val="0"/>
        </w:rPr>
      </w:pPr>
      <w:r w:rsidRPr="00F62246">
        <w:rPr>
          <w:i w:val="0"/>
        </w:rPr>
        <w:t xml:space="preserve">Systemtiltak skal alltid vurderes først. Tiltak kan f.eks. være læringsmiljøarbeid, relasjonsarbeid, klasseledelse, å styrke den ordinære opplæringa, deltakelse på regne- og lesekurs, bruk av digitale hjelpemidler etc., slik at eleven får et tilfredsstillende utbytte, jfr. opplæringsloven §§ 1-4, 5-4. Det forutsettes samarbeid med eleven og foresatte i alle faser. </w:t>
      </w:r>
    </w:p>
    <w:p w:rsidR="00F62246" w:rsidRPr="00F62246" w:rsidRDefault="00F62246" w:rsidP="00F62246">
      <w:pPr>
        <w:pStyle w:val="Listeavsnitt"/>
        <w:rPr>
          <w:i w:val="0"/>
        </w:rPr>
      </w:pPr>
    </w:p>
    <w:p w:rsidR="00F62246" w:rsidRDefault="00F62246" w:rsidP="00F62246">
      <w:pPr>
        <w:pStyle w:val="Listeavsnitt"/>
        <w:numPr>
          <w:ilvl w:val="0"/>
          <w:numId w:val="22"/>
        </w:numPr>
        <w:rPr>
          <w:i w:val="0"/>
        </w:rPr>
      </w:pPr>
      <w:r w:rsidRPr="00F62246">
        <w:rPr>
          <w:i w:val="0"/>
        </w:rPr>
        <w:t xml:space="preserve">Ved videre bekymring skal det igangsettes et mer systematisk dokumentasjons- og vurderingsarbeid, og det må prøves ut tiltak over tid (før ev. henvisning til PPT), i samarbeid med </w:t>
      </w:r>
      <w:r w:rsidR="00252DDB">
        <w:rPr>
          <w:i w:val="0"/>
        </w:rPr>
        <w:t>eleven</w:t>
      </w:r>
      <w:r w:rsidRPr="00F62246">
        <w:rPr>
          <w:i w:val="0"/>
        </w:rPr>
        <w:t xml:space="preserve"> og foresatte. Foresatte og elever over 15 år må gi samtykke før drøfting med PPT. Elever under 15 år må informeres om drøfting med PPT.  </w:t>
      </w:r>
    </w:p>
    <w:p w:rsidR="00F62246" w:rsidRPr="00F62246" w:rsidRDefault="00F62246" w:rsidP="00F62246">
      <w:pPr>
        <w:pStyle w:val="Listeavsnitt"/>
        <w:rPr>
          <w:i w:val="0"/>
        </w:rPr>
      </w:pPr>
    </w:p>
    <w:p w:rsidR="00F62246" w:rsidRDefault="00F62246" w:rsidP="00F62246">
      <w:pPr>
        <w:pStyle w:val="Listeavsnitt"/>
        <w:numPr>
          <w:ilvl w:val="0"/>
          <w:numId w:val="22"/>
        </w:numPr>
        <w:rPr>
          <w:i w:val="0"/>
        </w:rPr>
      </w:pPr>
      <w:r w:rsidRPr="00F62246">
        <w:rPr>
          <w:i w:val="0"/>
        </w:rPr>
        <w:t xml:space="preserve">Pedagogisk rapport fylles ut som dokumentasjon gjennom hele prosessen. </w:t>
      </w:r>
    </w:p>
    <w:p w:rsidR="00F62246" w:rsidRPr="00F62246" w:rsidRDefault="00F62246" w:rsidP="00F62246">
      <w:pPr>
        <w:pStyle w:val="Listeavsnitt"/>
        <w:rPr>
          <w:i w:val="0"/>
        </w:rPr>
      </w:pPr>
    </w:p>
    <w:p w:rsidR="00F62246" w:rsidRPr="00FF547F" w:rsidRDefault="00F62246" w:rsidP="00F62246">
      <w:pPr>
        <w:pStyle w:val="Listeavsnitt"/>
        <w:numPr>
          <w:ilvl w:val="0"/>
          <w:numId w:val="22"/>
        </w:numPr>
        <w:rPr>
          <w:b/>
          <w:i w:val="0"/>
        </w:rPr>
      </w:pPr>
      <w:r w:rsidRPr="00FF547F">
        <w:rPr>
          <w:b/>
          <w:i w:val="0"/>
          <w:noProof/>
          <w:lang w:eastAsia="nb-NO"/>
        </w:rPr>
        <w:drawing>
          <wp:anchor distT="0" distB="0" distL="114300" distR="114300" simplePos="0" relativeHeight="251667456" behindDoc="1" locked="0" layoutInCell="1" allowOverlap="1" wp14:anchorId="0C7080B3">
            <wp:simplePos x="0" y="0"/>
            <wp:positionH relativeFrom="column">
              <wp:posOffset>1114425</wp:posOffset>
            </wp:positionH>
            <wp:positionV relativeFrom="paragraph">
              <wp:posOffset>596265</wp:posOffset>
            </wp:positionV>
            <wp:extent cx="2761615" cy="1560830"/>
            <wp:effectExtent l="0" t="0" r="635" b="1270"/>
            <wp:wrapTight wrapText="bothSides">
              <wp:wrapPolygon edited="0">
                <wp:start x="0" y="0"/>
                <wp:lineTo x="0" y="21354"/>
                <wp:lineTo x="21456" y="21354"/>
                <wp:lineTo x="21456" y="0"/>
                <wp:lineTo x="0" y="0"/>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1615" cy="1560830"/>
                    </a:xfrm>
                    <a:prstGeom prst="rect">
                      <a:avLst/>
                    </a:prstGeom>
                    <a:noFill/>
                  </pic:spPr>
                </pic:pic>
              </a:graphicData>
            </a:graphic>
            <wp14:sizeRelH relativeFrom="page">
              <wp14:pctWidth>0</wp14:pctWidth>
            </wp14:sizeRelH>
            <wp14:sizeRelV relativeFrom="page">
              <wp14:pctHeight>0</wp14:pctHeight>
            </wp14:sizeRelV>
          </wp:anchor>
        </w:drawing>
      </w:r>
      <w:r w:rsidRPr="00FF547F">
        <w:rPr>
          <w:b/>
          <w:i w:val="0"/>
        </w:rPr>
        <w:t>PPT er tilgjengelig for å bistå skolen ved behov i alle faser på PP-dagene.</w:t>
      </w:r>
    </w:p>
    <w:p w:rsidR="00F62246" w:rsidRPr="00F62246" w:rsidRDefault="00F62246" w:rsidP="00F62246">
      <w:pPr>
        <w:pStyle w:val="Listeavsnitt"/>
        <w:ind w:left="720"/>
        <w:rPr>
          <w:i w:val="0"/>
        </w:rPr>
      </w:pPr>
    </w:p>
    <w:p w:rsidR="00F62246" w:rsidRDefault="00F62246" w:rsidP="00F62246"/>
    <w:p w:rsidR="00F62246" w:rsidRDefault="00F62246" w:rsidP="00F62246"/>
    <w:p w:rsidR="00F62246" w:rsidRDefault="00F62246" w:rsidP="00F62246"/>
    <w:p w:rsidR="00477011" w:rsidRDefault="00477011" w:rsidP="00F62246">
      <w:pPr>
        <w:rPr>
          <w:i/>
        </w:rPr>
      </w:pPr>
    </w:p>
    <w:p w:rsidR="00477011" w:rsidRDefault="00477011" w:rsidP="00F62246">
      <w:pPr>
        <w:rPr>
          <w:i/>
        </w:rPr>
      </w:pPr>
    </w:p>
    <w:p w:rsidR="00F62246" w:rsidRDefault="00F62246" w:rsidP="00F62246">
      <w:pPr>
        <w:rPr>
          <w:i/>
        </w:rPr>
      </w:pPr>
      <w:r w:rsidRPr="00F62246">
        <w:rPr>
          <w:i/>
        </w:rPr>
        <w:t>Alle elever er forskjellige og alle har</w:t>
      </w:r>
      <w:r>
        <w:rPr>
          <w:i/>
        </w:rPr>
        <w:t xml:space="preserve"> rett</w:t>
      </w:r>
      <w:r w:rsidRPr="00F62246">
        <w:rPr>
          <w:i/>
        </w:rPr>
        <w:t xml:space="preserve"> på en tilpasset opplæring.</w:t>
      </w:r>
    </w:p>
    <w:p w:rsidR="005E6A09" w:rsidRDefault="005E6A09" w:rsidP="00477011">
      <w:pPr>
        <w:pStyle w:val="Overskrift2"/>
      </w:pPr>
    </w:p>
    <w:p w:rsidR="00477011" w:rsidRDefault="00477011" w:rsidP="00477011">
      <w:pPr>
        <w:pStyle w:val="Overskrift2"/>
      </w:pPr>
      <w:bookmarkStart w:id="6" w:name="_Toc529395261"/>
      <w:r w:rsidRPr="008B3F0C">
        <w:rPr>
          <w:noProof/>
          <w:color w:val="FF0000"/>
          <w:lang w:eastAsia="nb-NO"/>
        </w:rPr>
        <w:drawing>
          <wp:anchor distT="0" distB="0" distL="114300" distR="114300" simplePos="0" relativeHeight="251669504" behindDoc="0" locked="0" layoutInCell="1" allowOverlap="1" wp14:anchorId="731E047E" wp14:editId="619F4A23">
            <wp:simplePos x="0" y="0"/>
            <wp:positionH relativeFrom="margin">
              <wp:align>center</wp:align>
            </wp:positionH>
            <wp:positionV relativeFrom="paragraph">
              <wp:posOffset>177800</wp:posOffset>
            </wp:positionV>
            <wp:extent cx="2924175" cy="2977905"/>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2977905"/>
                    </a:xfrm>
                    <a:prstGeom prst="rect">
                      <a:avLst/>
                    </a:prstGeom>
                    <a:noFill/>
                  </pic:spPr>
                </pic:pic>
              </a:graphicData>
            </a:graphic>
            <wp14:sizeRelH relativeFrom="page">
              <wp14:pctWidth>0</wp14:pctWidth>
            </wp14:sizeRelH>
            <wp14:sizeRelV relativeFrom="page">
              <wp14:pctHeight>0</wp14:pctHeight>
            </wp14:sizeRelV>
          </wp:anchor>
        </w:drawing>
      </w:r>
      <w:r>
        <w:t>En elevs tanker etter 10-årig grunnskole</w:t>
      </w:r>
      <w:bookmarkEnd w:id="6"/>
    </w:p>
    <w:p w:rsidR="005E6A09" w:rsidRDefault="005E6A09" w:rsidP="005E6A09"/>
    <w:p w:rsidR="005E6A09" w:rsidRPr="005E6A09" w:rsidRDefault="005E6A09" w:rsidP="005E6A09"/>
    <w:p w:rsidR="00477011" w:rsidRDefault="00477011" w:rsidP="00477011"/>
    <w:p w:rsidR="00477011" w:rsidRDefault="00477011" w:rsidP="00477011"/>
    <w:p w:rsidR="00477011" w:rsidRDefault="00477011" w:rsidP="00477011">
      <w:pPr>
        <w:pStyle w:val="Overskrift2"/>
        <w:spacing w:before="240"/>
      </w:pPr>
    </w:p>
    <w:p w:rsidR="00477011" w:rsidRDefault="00477011" w:rsidP="00477011"/>
    <w:p w:rsidR="00477011" w:rsidRDefault="00477011" w:rsidP="00477011"/>
    <w:p w:rsidR="00FF547F" w:rsidRDefault="00FF547F" w:rsidP="00FF547F">
      <w:pPr>
        <w:pStyle w:val="Overskrift2"/>
      </w:pPr>
      <w:bookmarkStart w:id="7" w:name="_Toc529395262"/>
      <w:r>
        <w:lastRenderedPageBreak/>
        <w:t>Rutiner ved bekymring for en elevs læringsutbytte</w:t>
      </w:r>
      <w:bookmarkEnd w:id="7"/>
    </w:p>
    <w:p w:rsidR="00FF547F" w:rsidRPr="00D37E16" w:rsidRDefault="00FF547F" w:rsidP="00FF547F">
      <w:pPr>
        <w:pStyle w:val="Overskrift3"/>
        <w:rPr>
          <w:color w:val="005A9E"/>
          <w:sz w:val="28"/>
        </w:rPr>
      </w:pPr>
      <w:bookmarkStart w:id="8" w:name="_Toc529395263"/>
      <w:r w:rsidRPr="00D37E16">
        <w:rPr>
          <w:color w:val="005A9E"/>
          <w:sz w:val="28"/>
        </w:rPr>
        <w:t>Fase 1</w:t>
      </w:r>
      <w:bookmarkEnd w:id="8"/>
    </w:p>
    <w:p w:rsidR="00FF547F" w:rsidRDefault="00FF547F" w:rsidP="00FF547F">
      <w:pPr>
        <w:pStyle w:val="Listeavsnitt"/>
        <w:numPr>
          <w:ilvl w:val="0"/>
          <w:numId w:val="25"/>
        </w:numPr>
        <w:rPr>
          <w:i w:val="0"/>
        </w:rPr>
      </w:pPr>
      <w:r w:rsidRPr="00FF547F">
        <w:rPr>
          <w:i w:val="0"/>
        </w:rPr>
        <w:t>Faglærer/lærer melder bekymring til kontaktlærer som gir videre beskjed til skolens ledelse. Saken kan tas opp på PP-dag, med foresattes samtykke.</w:t>
      </w:r>
    </w:p>
    <w:p w:rsidR="0016772E" w:rsidRPr="00FF547F" w:rsidRDefault="0016772E" w:rsidP="0016772E">
      <w:pPr>
        <w:pStyle w:val="Listeavsnitt"/>
        <w:ind w:left="360"/>
        <w:rPr>
          <w:i w:val="0"/>
        </w:rPr>
      </w:pPr>
    </w:p>
    <w:p w:rsidR="00FF547F" w:rsidRPr="00FF547F" w:rsidRDefault="00FF547F" w:rsidP="00FF547F">
      <w:pPr>
        <w:pStyle w:val="Listeavsnitt"/>
        <w:numPr>
          <w:ilvl w:val="0"/>
          <w:numId w:val="24"/>
        </w:numPr>
        <w:rPr>
          <w:i w:val="0"/>
        </w:rPr>
      </w:pPr>
      <w:r w:rsidRPr="00FF547F">
        <w:rPr>
          <w:i w:val="0"/>
        </w:rPr>
        <w:t>Skolen vurderer både system- og individfaktorer:</w:t>
      </w:r>
    </w:p>
    <w:p w:rsidR="00FF547F" w:rsidRPr="008B6617" w:rsidRDefault="00FF547F" w:rsidP="00FF547F">
      <w:pPr>
        <w:pStyle w:val="Listeavsnitt"/>
        <w:numPr>
          <w:ilvl w:val="0"/>
          <w:numId w:val="26"/>
        </w:numPr>
        <w:rPr>
          <w:i w:val="0"/>
        </w:rPr>
      </w:pPr>
      <w:r w:rsidRPr="008B6617">
        <w:rPr>
          <w:i w:val="0"/>
        </w:rPr>
        <w:t>Vurdering av undervisningen, innhold og organisering, relasjoner, læringsmiljø, rutiner, arbeidsmåter og andre forhold rundt eleven som bidrar til å forsterke problemene. For flerspråklige elever må skolen ta stilling til behov for særskilt språkopplæring § 2.8.</w:t>
      </w:r>
    </w:p>
    <w:p w:rsidR="00FF547F" w:rsidRPr="008B6617" w:rsidRDefault="00FF547F" w:rsidP="00FF547F">
      <w:pPr>
        <w:pStyle w:val="Listeavsnitt"/>
        <w:numPr>
          <w:ilvl w:val="0"/>
          <w:numId w:val="26"/>
        </w:numPr>
        <w:rPr>
          <w:i w:val="0"/>
        </w:rPr>
      </w:pPr>
      <w:r w:rsidRPr="008B6617">
        <w:rPr>
          <w:i w:val="0"/>
        </w:rPr>
        <w:t>Observasjon innad på skolen.</w:t>
      </w:r>
    </w:p>
    <w:p w:rsidR="00FF547F" w:rsidRPr="008B6617" w:rsidRDefault="00FF547F" w:rsidP="00FF547F">
      <w:pPr>
        <w:pStyle w:val="Listeavsnitt"/>
        <w:numPr>
          <w:ilvl w:val="0"/>
          <w:numId w:val="26"/>
        </w:numPr>
        <w:rPr>
          <w:i w:val="0"/>
        </w:rPr>
      </w:pPr>
      <w:r w:rsidRPr="008B6617">
        <w:rPr>
          <w:i w:val="0"/>
        </w:rPr>
        <w:t>Vurdering for læring, screeningprøver, kartleggingsprøver, nasjonale prøver, elevarbeider m.m.</w:t>
      </w:r>
    </w:p>
    <w:p w:rsidR="0016772E" w:rsidRDefault="0016772E" w:rsidP="0016772E">
      <w:pPr>
        <w:pStyle w:val="Listeavsnitt"/>
        <w:ind w:left="1080"/>
      </w:pPr>
    </w:p>
    <w:p w:rsidR="00FF547F" w:rsidRPr="008B6617" w:rsidRDefault="00FF547F" w:rsidP="00FF547F">
      <w:pPr>
        <w:pStyle w:val="Listeavsnitt"/>
        <w:numPr>
          <w:ilvl w:val="0"/>
          <w:numId w:val="24"/>
        </w:numPr>
        <w:rPr>
          <w:i w:val="0"/>
        </w:rPr>
      </w:pPr>
      <w:r w:rsidRPr="008B6617">
        <w:rPr>
          <w:i w:val="0"/>
        </w:rPr>
        <w:t>Mål og tiltak:</w:t>
      </w:r>
    </w:p>
    <w:p w:rsidR="00FF547F" w:rsidRPr="008B6617" w:rsidRDefault="00FF547F" w:rsidP="00FF547F">
      <w:pPr>
        <w:pStyle w:val="Listeavsnitt"/>
        <w:numPr>
          <w:ilvl w:val="0"/>
          <w:numId w:val="27"/>
        </w:numPr>
        <w:rPr>
          <w:i w:val="0"/>
        </w:rPr>
      </w:pPr>
      <w:r w:rsidRPr="008B6617">
        <w:rPr>
          <w:i w:val="0"/>
        </w:rPr>
        <w:t>Settes/vurderes med utgangspunkt i observasjoner og vurderinger.</w:t>
      </w:r>
    </w:p>
    <w:p w:rsidR="00FF547F" w:rsidRPr="008B6617" w:rsidRDefault="00FF547F" w:rsidP="00FF547F">
      <w:pPr>
        <w:pStyle w:val="Listeavsnitt"/>
        <w:numPr>
          <w:ilvl w:val="0"/>
          <w:numId w:val="27"/>
        </w:numPr>
        <w:rPr>
          <w:i w:val="0"/>
        </w:rPr>
      </w:pPr>
      <w:r w:rsidRPr="008B6617">
        <w:rPr>
          <w:i w:val="0"/>
        </w:rPr>
        <w:t xml:space="preserve">Gjøre endringer innenfor eksisterende rammer: enkle tiltak for noen elever i klasserommet eller en intensiv periode for hele klassen med tematisert innsats, deltakelse på lese- og </w:t>
      </w:r>
      <w:proofErr w:type="spellStart"/>
      <w:r w:rsidRPr="008B6617">
        <w:rPr>
          <w:i w:val="0"/>
        </w:rPr>
        <w:t>regnekurs</w:t>
      </w:r>
      <w:proofErr w:type="spellEnd"/>
      <w:r w:rsidRPr="008B6617">
        <w:rPr>
          <w:i w:val="0"/>
        </w:rPr>
        <w:t>, følge fraværsprosedyren etc.</w:t>
      </w:r>
    </w:p>
    <w:p w:rsidR="0016772E" w:rsidRDefault="0016772E" w:rsidP="0016772E">
      <w:pPr>
        <w:pStyle w:val="Listeavsnitt"/>
        <w:ind w:left="1080"/>
      </w:pPr>
    </w:p>
    <w:p w:rsidR="00FF547F" w:rsidRPr="008B6617" w:rsidRDefault="00FF547F" w:rsidP="00FF547F">
      <w:pPr>
        <w:pStyle w:val="Listeavsnitt"/>
        <w:numPr>
          <w:ilvl w:val="0"/>
          <w:numId w:val="24"/>
        </w:numPr>
        <w:rPr>
          <w:i w:val="0"/>
        </w:rPr>
      </w:pPr>
      <w:r w:rsidRPr="008B6617">
        <w:rPr>
          <w:i w:val="0"/>
        </w:rPr>
        <w:t>Evaluering og ev. justering av mål og tiltak:</w:t>
      </w:r>
    </w:p>
    <w:p w:rsidR="00FF547F" w:rsidRPr="008B6617" w:rsidRDefault="00FF547F" w:rsidP="00FF547F">
      <w:pPr>
        <w:pStyle w:val="Listeavsnitt"/>
        <w:numPr>
          <w:ilvl w:val="0"/>
          <w:numId w:val="28"/>
        </w:numPr>
        <w:rPr>
          <w:i w:val="0"/>
        </w:rPr>
      </w:pPr>
      <w:r w:rsidRPr="008B6617">
        <w:rPr>
          <w:i w:val="0"/>
        </w:rPr>
        <w:t xml:space="preserve">Gjennomføres etter utprøving i hensiktsmessig, avtalt periode. </w:t>
      </w:r>
    </w:p>
    <w:p w:rsidR="00FF547F" w:rsidRPr="008B6617" w:rsidRDefault="00FF547F" w:rsidP="0016772E">
      <w:pPr>
        <w:pStyle w:val="Listeavsnitt"/>
        <w:numPr>
          <w:ilvl w:val="0"/>
          <w:numId w:val="28"/>
        </w:numPr>
        <w:rPr>
          <w:i w:val="0"/>
        </w:rPr>
      </w:pPr>
      <w:r w:rsidRPr="008B6617">
        <w:rPr>
          <w:i w:val="0"/>
        </w:rPr>
        <w:t>Mål og/eller tiltak endres, eller en går videre til neste fase.</w:t>
      </w:r>
    </w:p>
    <w:p w:rsidR="00FF547F" w:rsidRPr="008B6617" w:rsidRDefault="00FF547F" w:rsidP="00FF547F"/>
    <w:p w:rsidR="00FF547F" w:rsidRPr="0016772E" w:rsidRDefault="00FF547F" w:rsidP="0016772E">
      <w:pPr>
        <w:rPr>
          <w:b/>
        </w:rPr>
      </w:pPr>
      <w:r w:rsidRPr="0016772E">
        <w:rPr>
          <w:b/>
        </w:rPr>
        <w:t>Mål, tiltak og evaluering gjøres i samarbeid med eleven og foresatte.</w:t>
      </w:r>
    </w:p>
    <w:p w:rsidR="00FF547F" w:rsidRDefault="00FF547F" w:rsidP="00FF547F"/>
    <w:p w:rsidR="00FF547F" w:rsidRPr="00D37E16" w:rsidRDefault="00FF547F" w:rsidP="0016772E">
      <w:pPr>
        <w:pStyle w:val="Overskrift3"/>
        <w:rPr>
          <w:color w:val="005A9E"/>
          <w:sz w:val="28"/>
        </w:rPr>
      </w:pPr>
      <w:bookmarkStart w:id="9" w:name="_Toc529395264"/>
      <w:r w:rsidRPr="00D37E16">
        <w:rPr>
          <w:color w:val="005A9E"/>
          <w:sz w:val="28"/>
        </w:rPr>
        <w:lastRenderedPageBreak/>
        <w:t>Fase 2</w:t>
      </w:r>
      <w:bookmarkEnd w:id="9"/>
    </w:p>
    <w:p w:rsidR="00FF547F" w:rsidRDefault="00FF547F" w:rsidP="00FF547F">
      <w:r>
        <w:t>Elever som ikke ser ut til å ha tilfredsstillende utbytte etter fase 1</w:t>
      </w:r>
    </w:p>
    <w:p w:rsidR="00FF547F" w:rsidRDefault="00FF547F" w:rsidP="0016772E">
      <w:pPr>
        <w:pStyle w:val="Listeavsnitt"/>
        <w:numPr>
          <w:ilvl w:val="0"/>
          <w:numId w:val="24"/>
        </w:numPr>
        <w:rPr>
          <w:i w:val="0"/>
        </w:rPr>
      </w:pPr>
      <w:r w:rsidRPr="0016772E">
        <w:rPr>
          <w:i w:val="0"/>
        </w:rPr>
        <w:t>Screeninger/andre kartlegginger gjennomføres på skolen (eks: Logos, Språk 6-16, 20 spørsmål om språkferdigheter, dynamisk kartlegging i matematikk osv.).</w:t>
      </w:r>
    </w:p>
    <w:p w:rsidR="0016772E" w:rsidRPr="0016772E" w:rsidRDefault="0016772E" w:rsidP="0016772E">
      <w:pPr>
        <w:pStyle w:val="Listeavsnitt"/>
        <w:ind w:left="360"/>
        <w:rPr>
          <w:i w:val="0"/>
        </w:rPr>
      </w:pPr>
    </w:p>
    <w:p w:rsidR="00FF547F" w:rsidRPr="0016772E" w:rsidRDefault="00FF547F" w:rsidP="0016772E">
      <w:pPr>
        <w:pStyle w:val="Listeavsnitt"/>
        <w:numPr>
          <w:ilvl w:val="0"/>
          <w:numId w:val="24"/>
        </w:numPr>
        <w:rPr>
          <w:i w:val="0"/>
        </w:rPr>
      </w:pPr>
      <w:r w:rsidRPr="0016772E">
        <w:rPr>
          <w:i w:val="0"/>
        </w:rPr>
        <w:t>Tiltak ut fra undersøkelsene gjennomføres over tid og evalueres, ev. utprøving av nye tiltak.</w:t>
      </w:r>
    </w:p>
    <w:p w:rsidR="0016772E" w:rsidRPr="0016772E" w:rsidRDefault="0016772E" w:rsidP="0016772E">
      <w:pPr>
        <w:pStyle w:val="Listeavsnitt"/>
        <w:rPr>
          <w:i w:val="0"/>
        </w:rPr>
      </w:pPr>
    </w:p>
    <w:p w:rsidR="00FF547F" w:rsidRPr="0016772E" w:rsidRDefault="00FF547F" w:rsidP="0016772E">
      <w:pPr>
        <w:pStyle w:val="Listeavsnitt"/>
        <w:numPr>
          <w:ilvl w:val="0"/>
          <w:numId w:val="24"/>
        </w:numPr>
        <w:rPr>
          <w:i w:val="0"/>
        </w:rPr>
      </w:pPr>
      <w:r w:rsidRPr="0016772E">
        <w:rPr>
          <w:i w:val="0"/>
        </w:rPr>
        <w:t>Saken kan tas opp på PP-dag.</w:t>
      </w:r>
    </w:p>
    <w:p w:rsidR="0016772E" w:rsidRPr="0016772E" w:rsidRDefault="0016772E" w:rsidP="0016772E">
      <w:pPr>
        <w:pStyle w:val="Listeavsnitt"/>
        <w:rPr>
          <w:i w:val="0"/>
        </w:rPr>
      </w:pPr>
    </w:p>
    <w:p w:rsidR="00FF547F" w:rsidRPr="0016772E" w:rsidRDefault="00FF547F" w:rsidP="0016772E">
      <w:pPr>
        <w:rPr>
          <w:b/>
        </w:rPr>
      </w:pPr>
      <w:r w:rsidRPr="0016772E">
        <w:rPr>
          <w:b/>
        </w:rPr>
        <w:t>Mål, tiltak og evaluering gjøres i samarbeid med eleven og foresatte.</w:t>
      </w:r>
    </w:p>
    <w:p w:rsidR="0016772E" w:rsidRDefault="0016772E" w:rsidP="0016772E">
      <w:pPr>
        <w:pStyle w:val="Overskrift3"/>
        <w:rPr>
          <w:color w:val="005A9E"/>
        </w:rPr>
      </w:pPr>
    </w:p>
    <w:p w:rsidR="00FF547F" w:rsidRPr="00D37E16" w:rsidRDefault="00FF547F" w:rsidP="0016772E">
      <w:pPr>
        <w:pStyle w:val="Overskrift3"/>
        <w:rPr>
          <w:color w:val="005A9E"/>
          <w:sz w:val="28"/>
        </w:rPr>
      </w:pPr>
      <w:bookmarkStart w:id="10" w:name="_Toc529395265"/>
      <w:r w:rsidRPr="00D37E16">
        <w:rPr>
          <w:color w:val="005A9E"/>
          <w:sz w:val="28"/>
        </w:rPr>
        <w:t>Fase 3</w:t>
      </w:r>
      <w:bookmarkEnd w:id="10"/>
    </w:p>
    <w:p w:rsidR="00FF547F" w:rsidRPr="0016772E" w:rsidRDefault="00FF547F" w:rsidP="0016772E">
      <w:pPr>
        <w:pStyle w:val="Listeavsnitt"/>
        <w:numPr>
          <w:ilvl w:val="0"/>
          <w:numId w:val="24"/>
        </w:numPr>
        <w:rPr>
          <w:i w:val="0"/>
        </w:rPr>
      </w:pPr>
      <w:r w:rsidRPr="0016772E">
        <w:rPr>
          <w:i w:val="0"/>
        </w:rPr>
        <w:t xml:space="preserve">Dersom skolens kartlegginger og/eller tiltak i ordinær opplæring fortsatt ikke synes å gi tilfredsstillende utbytte, ber skolen om sakkyndig vurdering av elevens </w:t>
      </w:r>
      <w:r w:rsidR="007A437F">
        <w:rPr>
          <w:i w:val="0"/>
        </w:rPr>
        <w:t>opplæringstilbud</w:t>
      </w:r>
      <w:r w:rsidRPr="0016772E">
        <w:rPr>
          <w:i w:val="0"/>
        </w:rPr>
        <w:t xml:space="preserve"> mm:</w:t>
      </w:r>
    </w:p>
    <w:p w:rsidR="00FF547F" w:rsidRPr="008B6617" w:rsidRDefault="00FF547F" w:rsidP="008B6617">
      <w:pPr>
        <w:pStyle w:val="Listeavsnitt"/>
        <w:numPr>
          <w:ilvl w:val="0"/>
          <w:numId w:val="24"/>
        </w:numPr>
        <w:rPr>
          <w:i w:val="0"/>
        </w:rPr>
      </w:pPr>
      <w:r w:rsidRPr="008B6617">
        <w:rPr>
          <w:i w:val="0"/>
        </w:rPr>
        <w:t xml:space="preserve">Saken må være drøftet på tiltaksmøter før henvisning til PPT. </w:t>
      </w:r>
    </w:p>
    <w:p w:rsidR="00FF547F" w:rsidRPr="008B6617" w:rsidRDefault="00FF547F" w:rsidP="008B6617">
      <w:pPr>
        <w:pStyle w:val="Listeavsnitt"/>
        <w:numPr>
          <w:ilvl w:val="0"/>
          <w:numId w:val="24"/>
        </w:numPr>
        <w:rPr>
          <w:i w:val="0"/>
        </w:rPr>
      </w:pPr>
      <w:r w:rsidRPr="008B6617">
        <w:rPr>
          <w:i w:val="0"/>
        </w:rPr>
        <w:t xml:space="preserve">Henvisning </w:t>
      </w:r>
      <w:r w:rsidR="00FC4001">
        <w:rPr>
          <w:i w:val="0"/>
        </w:rPr>
        <w:t>til PPT:</w:t>
      </w:r>
    </w:p>
    <w:p w:rsidR="00FF547F" w:rsidRPr="008B6617" w:rsidRDefault="00FF547F" w:rsidP="008B6617">
      <w:pPr>
        <w:pStyle w:val="Listeavsnitt"/>
        <w:numPr>
          <w:ilvl w:val="0"/>
          <w:numId w:val="28"/>
        </w:numPr>
        <w:rPr>
          <w:i w:val="0"/>
        </w:rPr>
      </w:pPr>
      <w:r w:rsidRPr="008B6617">
        <w:rPr>
          <w:i w:val="0"/>
        </w:rPr>
        <w:t xml:space="preserve">Utfylt henvisningsskjema med underskrift fra foresatte og </w:t>
      </w:r>
      <w:r w:rsidR="0016772E" w:rsidRPr="008B6617">
        <w:rPr>
          <w:i w:val="0"/>
        </w:rPr>
        <w:t>rektor, evt. eleven (ved fylte 15 år).</w:t>
      </w:r>
    </w:p>
    <w:p w:rsidR="00FF547F" w:rsidRPr="008B6617" w:rsidRDefault="00FF547F" w:rsidP="008B6617">
      <w:pPr>
        <w:pStyle w:val="Listeavsnitt"/>
        <w:numPr>
          <w:ilvl w:val="0"/>
          <w:numId w:val="28"/>
        </w:numPr>
        <w:rPr>
          <w:i w:val="0"/>
        </w:rPr>
      </w:pPr>
      <w:r w:rsidRPr="008B6617">
        <w:rPr>
          <w:i w:val="0"/>
        </w:rPr>
        <w:t>Referat fra tiltaksmøter</w:t>
      </w:r>
    </w:p>
    <w:p w:rsidR="00FF547F" w:rsidRPr="008B6617" w:rsidRDefault="0016772E" w:rsidP="008B6617">
      <w:pPr>
        <w:pStyle w:val="Listeavsnitt"/>
        <w:numPr>
          <w:ilvl w:val="0"/>
          <w:numId w:val="28"/>
        </w:numPr>
        <w:rPr>
          <w:i w:val="0"/>
        </w:rPr>
      </w:pPr>
      <w:r w:rsidRPr="008B6617">
        <w:rPr>
          <w:i w:val="0"/>
        </w:rPr>
        <w:t>Pedagogisk rapport</w:t>
      </w:r>
    </w:p>
    <w:p w:rsidR="00FF547F" w:rsidRPr="008B6617" w:rsidRDefault="00FF547F" w:rsidP="008B6617">
      <w:pPr>
        <w:pStyle w:val="Listeavsnitt"/>
        <w:numPr>
          <w:ilvl w:val="0"/>
          <w:numId w:val="28"/>
        </w:numPr>
        <w:rPr>
          <w:i w:val="0"/>
        </w:rPr>
      </w:pPr>
      <w:r w:rsidRPr="008B6617">
        <w:rPr>
          <w:i w:val="0"/>
        </w:rPr>
        <w:t>Undervisningsvurdering, karakterutskrift, kartleggingsresultat, nasjonale prøver, referat fra utviklingssamtaler, fag- og timefordelingsplan.</w:t>
      </w:r>
    </w:p>
    <w:p w:rsidR="0016772E" w:rsidRPr="008B6617" w:rsidRDefault="00FF547F" w:rsidP="008B6617">
      <w:pPr>
        <w:pStyle w:val="Listeavsnitt"/>
        <w:numPr>
          <w:ilvl w:val="0"/>
          <w:numId w:val="28"/>
        </w:numPr>
        <w:rPr>
          <w:i w:val="0"/>
        </w:rPr>
      </w:pPr>
      <w:r w:rsidRPr="008B6617">
        <w:rPr>
          <w:i w:val="0"/>
        </w:rPr>
        <w:t>Vurdering av læreplanmål</w:t>
      </w:r>
    </w:p>
    <w:p w:rsidR="00DB3F80" w:rsidRDefault="00FF547F" w:rsidP="008B6617">
      <w:pPr>
        <w:pStyle w:val="Listeavsnitt"/>
        <w:numPr>
          <w:ilvl w:val="0"/>
          <w:numId w:val="28"/>
        </w:numPr>
        <w:rPr>
          <w:i w:val="0"/>
        </w:rPr>
      </w:pPr>
      <w:r w:rsidRPr="00DB3F80">
        <w:rPr>
          <w:i w:val="0"/>
        </w:rPr>
        <w:t>20 spørsmål</w:t>
      </w:r>
    </w:p>
    <w:p w:rsidR="0016772E" w:rsidRPr="00DB3F80" w:rsidRDefault="00FF547F" w:rsidP="008B6617">
      <w:pPr>
        <w:pStyle w:val="Listeavsnitt"/>
        <w:numPr>
          <w:ilvl w:val="0"/>
          <w:numId w:val="28"/>
        </w:numPr>
        <w:rPr>
          <w:i w:val="0"/>
        </w:rPr>
      </w:pPr>
      <w:r w:rsidRPr="00DB3F80">
        <w:rPr>
          <w:i w:val="0"/>
        </w:rPr>
        <w:t>Språk 6-16</w:t>
      </w:r>
    </w:p>
    <w:p w:rsidR="0016772E" w:rsidRPr="008B6617" w:rsidRDefault="00FF547F" w:rsidP="008B6617">
      <w:pPr>
        <w:pStyle w:val="Listeavsnitt"/>
        <w:numPr>
          <w:ilvl w:val="0"/>
          <w:numId w:val="28"/>
        </w:numPr>
        <w:rPr>
          <w:i w:val="0"/>
        </w:rPr>
      </w:pPr>
      <w:r w:rsidRPr="008B6617">
        <w:rPr>
          <w:i w:val="0"/>
        </w:rPr>
        <w:t>Syn/hørselskontroll</w:t>
      </w:r>
    </w:p>
    <w:p w:rsidR="00FF547F" w:rsidRPr="008B6617" w:rsidRDefault="00FF547F" w:rsidP="008B6617">
      <w:pPr>
        <w:pStyle w:val="Listeavsnitt"/>
        <w:numPr>
          <w:ilvl w:val="0"/>
          <w:numId w:val="28"/>
        </w:numPr>
        <w:rPr>
          <w:i w:val="0"/>
        </w:rPr>
      </w:pPr>
      <w:r w:rsidRPr="008B6617">
        <w:rPr>
          <w:i w:val="0"/>
        </w:rPr>
        <w:t>Evt. Logos ved lese- og skrivevansker</w:t>
      </w:r>
    </w:p>
    <w:p w:rsidR="001073A5" w:rsidRPr="001073A5" w:rsidRDefault="001073A5" w:rsidP="00230B16">
      <w:pPr>
        <w:pStyle w:val="Overskrift2"/>
      </w:pPr>
      <w:bookmarkStart w:id="11" w:name="_Toc529395266"/>
      <w:r w:rsidRPr="001073A5">
        <w:lastRenderedPageBreak/>
        <w:t>Pedagogisk rapport</w:t>
      </w:r>
      <w:bookmarkEnd w:id="11"/>
    </w:p>
    <w:p w:rsidR="001073A5" w:rsidRPr="001073A5" w:rsidRDefault="001073A5" w:rsidP="001073A5">
      <w:pPr>
        <w:rPr>
          <w:sz w:val="22"/>
          <w:szCs w:val="22"/>
        </w:rPr>
      </w:pPr>
      <w:r w:rsidRPr="001073A5">
        <w:rPr>
          <w:sz w:val="22"/>
          <w:szCs w:val="22"/>
        </w:rPr>
        <w:t xml:space="preserve">Kontaktlærer fyller ut denne i samarbeid med andre pedagoger/ansatte, eleven, foresatte og PPT. Stikkord og informasjon fylles ut fortløpende fra og med fase 1. Underpunktene i denne rapporten er ment som hjelpetekst for å finne aktuelle tiltak for å bedre elevens læringsutbytte.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8"/>
        <w:gridCol w:w="4819"/>
      </w:tblGrid>
      <w:tr w:rsidR="001073A5" w:rsidRPr="001073A5" w:rsidTr="006C1635">
        <w:trPr>
          <w:trHeight w:val="555"/>
        </w:trPr>
        <w:tc>
          <w:tcPr>
            <w:tcW w:w="9214" w:type="dxa"/>
            <w:gridSpan w:val="3"/>
          </w:tcPr>
          <w:p w:rsidR="001073A5" w:rsidRPr="001073A5" w:rsidRDefault="001073A5" w:rsidP="001073A5">
            <w:pPr>
              <w:rPr>
                <w:b/>
              </w:rPr>
            </w:pPr>
            <w:r w:rsidRPr="001073A5">
              <w:rPr>
                <w:b/>
              </w:rPr>
              <w:t xml:space="preserve">Elevens </w:t>
            </w:r>
            <w:proofErr w:type="gramStart"/>
            <w:r w:rsidRPr="001073A5">
              <w:rPr>
                <w:b/>
              </w:rPr>
              <w:t>navn:</w:t>
            </w:r>
            <w:r w:rsidRPr="001073A5">
              <w:t xml:space="preserve">   </w:t>
            </w:r>
            <w:proofErr w:type="gramEnd"/>
            <w:r w:rsidRPr="001073A5">
              <w:t xml:space="preserve">                                                 </w:t>
            </w:r>
            <w:r w:rsidRPr="001073A5">
              <w:rPr>
                <w:b/>
              </w:rPr>
              <w:t>Født:</w:t>
            </w:r>
          </w:p>
          <w:p w:rsidR="001073A5" w:rsidRPr="001073A5" w:rsidRDefault="001073A5" w:rsidP="001073A5">
            <w:pPr>
              <w:rPr>
                <w:i/>
              </w:rPr>
            </w:pPr>
            <w:proofErr w:type="gramStart"/>
            <w:r w:rsidRPr="001073A5">
              <w:rPr>
                <w:b/>
              </w:rPr>
              <w:t>Skole:</w:t>
            </w:r>
            <w:r w:rsidRPr="001073A5">
              <w:t xml:space="preserve">   </w:t>
            </w:r>
            <w:proofErr w:type="gramEnd"/>
            <w:r w:rsidRPr="001073A5">
              <w:t xml:space="preserve">                                                             </w:t>
            </w:r>
            <w:r w:rsidRPr="001073A5">
              <w:rPr>
                <w:b/>
              </w:rPr>
              <w:t>Trinn:</w:t>
            </w:r>
          </w:p>
        </w:tc>
      </w:tr>
      <w:tr w:rsidR="001073A5" w:rsidRPr="001073A5" w:rsidTr="006C1635">
        <w:trPr>
          <w:trHeight w:val="555"/>
        </w:trPr>
        <w:tc>
          <w:tcPr>
            <w:tcW w:w="2127" w:type="dxa"/>
          </w:tcPr>
          <w:p w:rsidR="001073A5" w:rsidRPr="001073A5" w:rsidRDefault="001073A5" w:rsidP="001073A5">
            <w:pPr>
              <w:numPr>
                <w:ilvl w:val="0"/>
                <w:numId w:val="34"/>
              </w:numPr>
              <w:contextualSpacing/>
              <w:rPr>
                <w:i/>
              </w:rPr>
            </w:pPr>
            <w:r w:rsidRPr="001073A5">
              <w:rPr>
                <w:b/>
                <w:i/>
              </w:rPr>
              <w:t xml:space="preserve">Beskrivelse av utfordring, hypotese. </w:t>
            </w:r>
          </w:p>
        </w:tc>
        <w:tc>
          <w:tcPr>
            <w:tcW w:w="7087" w:type="dxa"/>
            <w:gridSpan w:val="2"/>
          </w:tcPr>
          <w:p w:rsidR="001073A5" w:rsidRPr="00EC2B87" w:rsidRDefault="001073A5" w:rsidP="00EC2B87">
            <w:pPr>
              <w:autoSpaceDE w:val="0"/>
              <w:autoSpaceDN w:val="0"/>
              <w:adjustRightInd w:val="0"/>
              <w:spacing w:after="0" w:line="240" w:lineRule="auto"/>
              <w:rPr>
                <w:i/>
              </w:rPr>
            </w:pPr>
            <w:r w:rsidRPr="00EC2B87">
              <w:rPr>
                <w:i/>
                <w:color w:val="000000"/>
              </w:rPr>
              <w:t>Ved ev. forespørsel om ny sakkyndig vurdering; beskriv endringer i opplæringsbehov i forhold til tidligere utarbeidet sakkyndig vurdering.</w:t>
            </w:r>
          </w:p>
        </w:tc>
      </w:tr>
      <w:tr w:rsidR="001073A5" w:rsidRPr="001073A5" w:rsidTr="006C1635">
        <w:trPr>
          <w:trHeight w:val="555"/>
        </w:trPr>
        <w:tc>
          <w:tcPr>
            <w:tcW w:w="2127" w:type="dxa"/>
          </w:tcPr>
          <w:p w:rsidR="001073A5" w:rsidRPr="001073A5" w:rsidRDefault="001073A5" w:rsidP="001073A5">
            <w:r w:rsidRPr="001073A5">
              <w:rPr>
                <w:b/>
              </w:rPr>
              <w:t>2. Beskrivelse av læringsmiljøet og den ordinære opplæringa</w:t>
            </w:r>
            <w:r w:rsidRPr="001073A5">
              <w:t xml:space="preserve"> </w:t>
            </w:r>
          </w:p>
          <w:p w:rsidR="001073A5" w:rsidRPr="001073A5" w:rsidRDefault="001073A5" w:rsidP="001073A5"/>
        </w:tc>
        <w:tc>
          <w:tcPr>
            <w:tcW w:w="7087" w:type="dxa"/>
            <w:gridSpan w:val="2"/>
          </w:tcPr>
          <w:p w:rsidR="001073A5" w:rsidRPr="00EC2B87" w:rsidRDefault="001073A5" w:rsidP="00EC2B87">
            <w:pPr>
              <w:pStyle w:val="Listeavsnitt"/>
              <w:numPr>
                <w:ilvl w:val="0"/>
                <w:numId w:val="45"/>
              </w:numPr>
              <w:autoSpaceDE w:val="0"/>
              <w:autoSpaceDN w:val="0"/>
              <w:adjustRightInd w:val="0"/>
              <w:spacing w:after="0" w:line="240" w:lineRule="auto"/>
              <w:rPr>
                <w:color w:val="000000"/>
              </w:rPr>
            </w:pPr>
            <w:r w:rsidRPr="00EC2B87">
              <w:rPr>
                <w:color w:val="000000"/>
              </w:rPr>
              <w:t>Beskriv relasjonen mellom voksne på skolen og eleven.</w:t>
            </w:r>
          </w:p>
          <w:p w:rsidR="001073A5" w:rsidRPr="00EC2B87" w:rsidRDefault="001073A5" w:rsidP="00EC2B87">
            <w:pPr>
              <w:pStyle w:val="Listeavsnitt"/>
              <w:numPr>
                <w:ilvl w:val="0"/>
                <w:numId w:val="45"/>
              </w:numPr>
              <w:autoSpaceDE w:val="0"/>
              <w:autoSpaceDN w:val="0"/>
              <w:adjustRightInd w:val="0"/>
              <w:spacing w:after="0" w:line="240" w:lineRule="auto"/>
              <w:rPr>
                <w:color w:val="000000"/>
              </w:rPr>
            </w:pPr>
            <w:r w:rsidRPr="00EC2B87">
              <w:rPr>
                <w:color w:val="000000"/>
              </w:rPr>
              <w:t>Beskriv i hvilken grad relasjonene mellom elevene er støttende og inkluderende (læringskultur i klassen).</w:t>
            </w:r>
          </w:p>
          <w:p w:rsidR="001073A5" w:rsidRPr="00EC2B87" w:rsidRDefault="001073A5" w:rsidP="00EC2B87">
            <w:pPr>
              <w:pStyle w:val="Listeavsnitt"/>
              <w:numPr>
                <w:ilvl w:val="0"/>
                <w:numId w:val="45"/>
              </w:numPr>
              <w:autoSpaceDE w:val="0"/>
              <w:autoSpaceDN w:val="0"/>
              <w:adjustRightInd w:val="0"/>
              <w:spacing w:after="0" w:line="240" w:lineRule="auto"/>
              <w:rPr>
                <w:color w:val="000000"/>
              </w:rPr>
            </w:pPr>
            <w:r w:rsidRPr="00EC2B87">
              <w:rPr>
                <w:color w:val="000000"/>
              </w:rPr>
              <w:t>Beskriv strukturen på undervisninga.</w:t>
            </w:r>
          </w:p>
          <w:p w:rsidR="001073A5" w:rsidRPr="00EC2B87" w:rsidRDefault="001073A5" w:rsidP="00EC2B87">
            <w:pPr>
              <w:pStyle w:val="Listeavsnitt"/>
              <w:numPr>
                <w:ilvl w:val="0"/>
                <w:numId w:val="45"/>
              </w:numPr>
              <w:autoSpaceDE w:val="0"/>
              <w:autoSpaceDN w:val="0"/>
              <w:adjustRightInd w:val="0"/>
              <w:spacing w:after="0" w:line="240" w:lineRule="auto"/>
              <w:rPr>
                <w:color w:val="000000"/>
              </w:rPr>
            </w:pPr>
            <w:r w:rsidRPr="00EC2B87">
              <w:rPr>
                <w:color w:val="000000"/>
              </w:rPr>
              <w:t>Beskriv regler og rutiner for undervisninga.</w:t>
            </w:r>
          </w:p>
          <w:p w:rsidR="001073A5" w:rsidRPr="00EC2B87" w:rsidRDefault="001073A5" w:rsidP="00EC2B87">
            <w:pPr>
              <w:pStyle w:val="Listeavsnitt"/>
              <w:numPr>
                <w:ilvl w:val="0"/>
                <w:numId w:val="45"/>
              </w:numPr>
              <w:autoSpaceDE w:val="0"/>
              <w:autoSpaceDN w:val="0"/>
              <w:adjustRightInd w:val="0"/>
              <w:spacing w:after="0" w:line="240" w:lineRule="auto"/>
              <w:rPr>
                <w:color w:val="000000"/>
              </w:rPr>
            </w:pPr>
            <w:r w:rsidRPr="00EC2B87">
              <w:rPr>
                <w:color w:val="000000"/>
              </w:rPr>
              <w:t>Hvordan får elevene tilbakemelding på eget arbeid?</w:t>
            </w:r>
          </w:p>
          <w:p w:rsidR="001073A5" w:rsidRPr="001073A5" w:rsidRDefault="001073A5" w:rsidP="00EC2B87">
            <w:pPr>
              <w:pStyle w:val="Listeavsnitt"/>
              <w:numPr>
                <w:ilvl w:val="0"/>
                <w:numId w:val="45"/>
              </w:numPr>
              <w:autoSpaceDE w:val="0"/>
              <w:autoSpaceDN w:val="0"/>
              <w:adjustRightInd w:val="0"/>
              <w:spacing w:after="0" w:line="240" w:lineRule="auto"/>
              <w:rPr>
                <w:i w:val="0"/>
              </w:rPr>
            </w:pPr>
            <w:r w:rsidRPr="00EC2B87">
              <w:rPr>
                <w:color w:val="000000"/>
              </w:rPr>
              <w:t>Beskriv samarbeidet mellom skole og hjem.</w:t>
            </w:r>
          </w:p>
        </w:tc>
      </w:tr>
      <w:tr w:rsidR="001073A5" w:rsidRPr="001073A5" w:rsidTr="006C1635">
        <w:trPr>
          <w:trHeight w:val="555"/>
        </w:trPr>
        <w:tc>
          <w:tcPr>
            <w:tcW w:w="2127" w:type="dxa"/>
          </w:tcPr>
          <w:p w:rsidR="001073A5" w:rsidRPr="001073A5" w:rsidRDefault="001073A5" w:rsidP="001073A5">
            <w:pPr>
              <w:rPr>
                <w:b/>
              </w:rPr>
            </w:pPr>
            <w:r w:rsidRPr="001073A5">
              <w:rPr>
                <w:b/>
              </w:rPr>
              <w:t>3. Lærers vurdering av eleven</w:t>
            </w:r>
          </w:p>
          <w:p w:rsidR="001073A5" w:rsidRPr="001073A5" w:rsidRDefault="001073A5" w:rsidP="001073A5"/>
        </w:tc>
        <w:tc>
          <w:tcPr>
            <w:tcW w:w="7087" w:type="dxa"/>
            <w:gridSpan w:val="2"/>
          </w:tcPr>
          <w:p w:rsidR="001073A5" w:rsidRPr="00EC2B87" w:rsidRDefault="001073A5" w:rsidP="00EC2B87">
            <w:pPr>
              <w:pStyle w:val="Listeavsnitt"/>
              <w:numPr>
                <w:ilvl w:val="0"/>
                <w:numId w:val="45"/>
              </w:numPr>
              <w:autoSpaceDE w:val="0"/>
              <w:autoSpaceDN w:val="0"/>
              <w:adjustRightInd w:val="0"/>
              <w:spacing w:after="0" w:line="240" w:lineRule="auto"/>
              <w:rPr>
                <w:color w:val="000000"/>
              </w:rPr>
            </w:pPr>
            <w:r w:rsidRPr="00EC2B87">
              <w:rPr>
                <w:color w:val="000000"/>
              </w:rPr>
              <w:t>Hva er elevens sterke sider, interesser og hobbyer?</w:t>
            </w:r>
          </w:p>
          <w:p w:rsidR="001073A5" w:rsidRPr="00EC2B87" w:rsidRDefault="001073A5" w:rsidP="00EC2B87">
            <w:pPr>
              <w:pStyle w:val="Listeavsnitt"/>
              <w:numPr>
                <w:ilvl w:val="0"/>
                <w:numId w:val="45"/>
              </w:numPr>
              <w:autoSpaceDE w:val="0"/>
              <w:autoSpaceDN w:val="0"/>
              <w:adjustRightInd w:val="0"/>
              <w:spacing w:after="0" w:line="240" w:lineRule="auto"/>
              <w:rPr>
                <w:color w:val="000000"/>
              </w:rPr>
            </w:pPr>
            <w:r w:rsidRPr="00EC2B87">
              <w:rPr>
                <w:color w:val="000000"/>
              </w:rPr>
              <w:t>Hvilke skoler har eleven gått på, har det vært høyt fravær, mye sykdom, årsak til fravær?</w:t>
            </w:r>
          </w:p>
          <w:p w:rsidR="001073A5" w:rsidRPr="00EC2B87" w:rsidRDefault="001073A5" w:rsidP="00EC2B87">
            <w:pPr>
              <w:pStyle w:val="Listeavsnitt"/>
              <w:numPr>
                <w:ilvl w:val="0"/>
                <w:numId w:val="45"/>
              </w:numPr>
              <w:autoSpaceDE w:val="0"/>
              <w:autoSpaceDN w:val="0"/>
              <w:adjustRightInd w:val="0"/>
              <w:spacing w:after="0" w:line="240" w:lineRule="auto"/>
              <w:rPr>
                <w:color w:val="000000"/>
              </w:rPr>
            </w:pPr>
            <w:r w:rsidRPr="00EC2B87">
              <w:rPr>
                <w:color w:val="000000"/>
              </w:rPr>
              <w:t>Elevens motoriske fungering (fin- og grovmotorikk).</w:t>
            </w:r>
          </w:p>
          <w:p w:rsidR="001073A5" w:rsidRPr="00EC2B87" w:rsidRDefault="001073A5" w:rsidP="00EC2B87">
            <w:pPr>
              <w:pStyle w:val="Listeavsnitt"/>
              <w:numPr>
                <w:ilvl w:val="0"/>
                <w:numId w:val="45"/>
              </w:numPr>
              <w:autoSpaceDE w:val="0"/>
              <w:autoSpaceDN w:val="0"/>
              <w:adjustRightInd w:val="0"/>
              <w:spacing w:after="0" w:line="240" w:lineRule="auto"/>
              <w:rPr>
                <w:color w:val="000000"/>
              </w:rPr>
            </w:pPr>
            <w:r w:rsidRPr="00EC2B87">
              <w:rPr>
                <w:color w:val="000000"/>
              </w:rPr>
              <w:t>Sosiale ferdigheter:</w:t>
            </w:r>
          </w:p>
          <w:p w:rsidR="001073A5" w:rsidRPr="00EC2B87" w:rsidRDefault="001073A5" w:rsidP="00EC2B87">
            <w:pPr>
              <w:numPr>
                <w:ilvl w:val="0"/>
                <w:numId w:val="46"/>
              </w:numPr>
              <w:tabs>
                <w:tab w:val="num" w:pos="720"/>
              </w:tabs>
              <w:autoSpaceDE w:val="0"/>
              <w:autoSpaceDN w:val="0"/>
              <w:adjustRightInd w:val="0"/>
              <w:spacing w:after="0" w:line="240" w:lineRule="auto"/>
              <w:rPr>
                <w:bCs/>
                <w:i/>
                <w:color w:val="000000"/>
              </w:rPr>
            </w:pPr>
            <w:r w:rsidRPr="00EC2B87">
              <w:rPr>
                <w:bCs/>
                <w:i/>
                <w:color w:val="000000"/>
              </w:rPr>
              <w:t>Hvordan fungerer eleven sammen med jevnaldrende og voksne? Har eleven venner?</w:t>
            </w:r>
          </w:p>
          <w:p w:rsidR="001073A5" w:rsidRPr="00EC2B87" w:rsidRDefault="001073A5" w:rsidP="00EC2B87">
            <w:pPr>
              <w:numPr>
                <w:ilvl w:val="0"/>
                <w:numId w:val="46"/>
              </w:numPr>
              <w:tabs>
                <w:tab w:val="num" w:pos="720"/>
              </w:tabs>
              <w:autoSpaceDE w:val="0"/>
              <w:autoSpaceDN w:val="0"/>
              <w:adjustRightInd w:val="0"/>
              <w:spacing w:after="0" w:line="240" w:lineRule="auto"/>
              <w:rPr>
                <w:bCs/>
                <w:i/>
                <w:color w:val="000000"/>
              </w:rPr>
            </w:pPr>
            <w:r w:rsidRPr="00EC2B87">
              <w:rPr>
                <w:bCs/>
                <w:i/>
                <w:color w:val="000000"/>
              </w:rPr>
              <w:t>Hvordan fungerer eleven i timene og i friminuttene? Hvordan trives eleven i timene og friminuttet?</w:t>
            </w:r>
          </w:p>
          <w:p w:rsidR="001073A5" w:rsidRPr="00EC2B87" w:rsidRDefault="001073A5" w:rsidP="00EC2B87">
            <w:pPr>
              <w:numPr>
                <w:ilvl w:val="0"/>
                <w:numId w:val="46"/>
              </w:numPr>
              <w:tabs>
                <w:tab w:val="num" w:pos="720"/>
              </w:tabs>
              <w:autoSpaceDE w:val="0"/>
              <w:autoSpaceDN w:val="0"/>
              <w:adjustRightInd w:val="0"/>
              <w:spacing w:after="0" w:line="240" w:lineRule="auto"/>
              <w:rPr>
                <w:bCs/>
                <w:i/>
                <w:color w:val="000000"/>
              </w:rPr>
            </w:pPr>
            <w:r w:rsidRPr="00EC2B87">
              <w:rPr>
                <w:bCs/>
                <w:i/>
                <w:color w:val="000000"/>
              </w:rPr>
              <w:t>Elevens holdninger til skolen, trivsel og motivasjon.</w:t>
            </w:r>
          </w:p>
          <w:p w:rsidR="001073A5" w:rsidRPr="001073A5" w:rsidRDefault="001073A5" w:rsidP="00EC2B87">
            <w:pPr>
              <w:numPr>
                <w:ilvl w:val="0"/>
                <w:numId w:val="46"/>
              </w:numPr>
              <w:tabs>
                <w:tab w:val="num" w:pos="720"/>
              </w:tabs>
              <w:autoSpaceDE w:val="0"/>
              <w:autoSpaceDN w:val="0"/>
              <w:adjustRightInd w:val="0"/>
              <w:spacing w:after="0" w:line="240" w:lineRule="auto"/>
              <w:rPr>
                <w:i/>
              </w:rPr>
            </w:pPr>
            <w:r w:rsidRPr="00EC2B87">
              <w:rPr>
                <w:bCs/>
                <w:i/>
                <w:color w:val="000000"/>
              </w:rPr>
              <w:t>Elevens samarbeidsferdigheter.</w:t>
            </w:r>
          </w:p>
        </w:tc>
      </w:tr>
      <w:tr w:rsidR="001073A5" w:rsidRPr="001073A5" w:rsidTr="006C1635">
        <w:trPr>
          <w:trHeight w:val="555"/>
        </w:trPr>
        <w:tc>
          <w:tcPr>
            <w:tcW w:w="2127" w:type="dxa"/>
          </w:tcPr>
          <w:p w:rsidR="001073A5" w:rsidRPr="001073A5" w:rsidRDefault="001073A5" w:rsidP="001073A5">
            <w:pPr>
              <w:rPr>
                <w:b/>
              </w:rPr>
            </w:pPr>
            <w:r w:rsidRPr="001073A5">
              <w:rPr>
                <w:b/>
              </w:rPr>
              <w:t>4. Faglig og kognitiv utvikling</w:t>
            </w:r>
          </w:p>
          <w:p w:rsidR="001073A5" w:rsidRPr="001073A5" w:rsidRDefault="001073A5" w:rsidP="001073A5"/>
        </w:tc>
        <w:tc>
          <w:tcPr>
            <w:tcW w:w="7087" w:type="dxa"/>
            <w:gridSpan w:val="2"/>
          </w:tcPr>
          <w:p w:rsidR="001073A5" w:rsidRPr="00EC2B87" w:rsidRDefault="001073A5" w:rsidP="00EC2B87">
            <w:pPr>
              <w:pStyle w:val="Listeavsnitt"/>
              <w:numPr>
                <w:ilvl w:val="0"/>
                <w:numId w:val="45"/>
              </w:numPr>
              <w:autoSpaceDE w:val="0"/>
              <w:autoSpaceDN w:val="0"/>
              <w:adjustRightInd w:val="0"/>
              <w:spacing w:after="0" w:line="240" w:lineRule="auto"/>
              <w:rPr>
                <w:color w:val="000000"/>
              </w:rPr>
            </w:pPr>
            <w:r w:rsidRPr="00EC2B87">
              <w:rPr>
                <w:color w:val="000000"/>
              </w:rPr>
              <w:t>Hvilke fag liker eleven?</w:t>
            </w:r>
          </w:p>
          <w:p w:rsidR="001073A5" w:rsidRPr="00EC2B87" w:rsidRDefault="001073A5" w:rsidP="00EC2B87">
            <w:pPr>
              <w:pStyle w:val="Listeavsnitt"/>
              <w:numPr>
                <w:ilvl w:val="0"/>
                <w:numId w:val="45"/>
              </w:numPr>
              <w:autoSpaceDE w:val="0"/>
              <w:autoSpaceDN w:val="0"/>
              <w:adjustRightInd w:val="0"/>
              <w:spacing w:after="0" w:line="240" w:lineRule="auto"/>
              <w:rPr>
                <w:color w:val="000000"/>
              </w:rPr>
            </w:pPr>
            <w:r w:rsidRPr="00EC2B87">
              <w:rPr>
                <w:color w:val="000000"/>
              </w:rPr>
              <w:t>Hvilken grad av måloppnåelse har eleven etter LK06 (ikke nådd, begynnende, grunnleggende og høy måloppnåelse)?</w:t>
            </w:r>
          </w:p>
          <w:p w:rsidR="001073A5" w:rsidRPr="00EC2B87" w:rsidRDefault="001073A5" w:rsidP="00EC2B87">
            <w:pPr>
              <w:pStyle w:val="Listeavsnitt"/>
              <w:autoSpaceDE w:val="0"/>
              <w:autoSpaceDN w:val="0"/>
              <w:adjustRightInd w:val="0"/>
              <w:spacing w:after="0" w:line="240" w:lineRule="auto"/>
              <w:ind w:left="360"/>
              <w:rPr>
                <w:color w:val="000000"/>
              </w:rPr>
            </w:pPr>
          </w:p>
          <w:p w:rsidR="001073A5" w:rsidRPr="001A374F" w:rsidRDefault="001073A5" w:rsidP="001A374F">
            <w:pPr>
              <w:pStyle w:val="Listeavsnitt"/>
              <w:numPr>
                <w:ilvl w:val="0"/>
                <w:numId w:val="45"/>
              </w:numPr>
              <w:autoSpaceDE w:val="0"/>
              <w:autoSpaceDN w:val="0"/>
              <w:adjustRightInd w:val="0"/>
              <w:spacing w:after="0" w:line="240" w:lineRule="auto"/>
              <w:rPr>
                <w:color w:val="000000"/>
              </w:rPr>
            </w:pPr>
            <w:r w:rsidRPr="001A374F">
              <w:rPr>
                <w:color w:val="000000"/>
              </w:rPr>
              <w:t>Språklige ferdigheter:</w:t>
            </w:r>
          </w:p>
          <w:p w:rsidR="001073A5" w:rsidRPr="001A374F" w:rsidRDefault="001073A5" w:rsidP="001A374F">
            <w:pPr>
              <w:numPr>
                <w:ilvl w:val="0"/>
                <w:numId w:val="46"/>
              </w:numPr>
              <w:tabs>
                <w:tab w:val="num" w:pos="720"/>
              </w:tabs>
              <w:autoSpaceDE w:val="0"/>
              <w:autoSpaceDN w:val="0"/>
              <w:adjustRightInd w:val="0"/>
              <w:spacing w:after="0" w:line="240" w:lineRule="auto"/>
              <w:rPr>
                <w:bCs/>
                <w:i/>
                <w:color w:val="000000"/>
              </w:rPr>
            </w:pPr>
            <w:r w:rsidRPr="001A374F">
              <w:rPr>
                <w:bCs/>
                <w:i/>
                <w:color w:val="000000"/>
              </w:rPr>
              <w:lastRenderedPageBreak/>
              <w:t>Hvordan er elevens ordforråd, begrepsforståelse, setningsoppbygging, uttale?</w:t>
            </w:r>
          </w:p>
          <w:p w:rsidR="001073A5" w:rsidRPr="001A374F" w:rsidRDefault="001073A5" w:rsidP="001A374F">
            <w:pPr>
              <w:numPr>
                <w:ilvl w:val="0"/>
                <w:numId w:val="46"/>
              </w:numPr>
              <w:tabs>
                <w:tab w:val="num" w:pos="720"/>
              </w:tabs>
              <w:autoSpaceDE w:val="0"/>
              <w:autoSpaceDN w:val="0"/>
              <w:adjustRightInd w:val="0"/>
              <w:spacing w:after="0" w:line="240" w:lineRule="auto"/>
              <w:rPr>
                <w:bCs/>
                <w:i/>
                <w:color w:val="000000"/>
              </w:rPr>
            </w:pPr>
            <w:r w:rsidRPr="001A374F">
              <w:rPr>
                <w:bCs/>
                <w:i/>
                <w:color w:val="000000"/>
              </w:rPr>
              <w:t>Flerspråklige elever: Hvordan fungerer eleven på morsmålet? Er eleven dyktigere på morsmålet enn på norsk? Er det gitt særskilt språkopplæring, vedtak etter opplæringsloven § 2.8?</w:t>
            </w:r>
          </w:p>
          <w:p w:rsidR="001073A5" w:rsidRPr="001A374F" w:rsidRDefault="001073A5" w:rsidP="001A374F">
            <w:pPr>
              <w:autoSpaceDE w:val="0"/>
              <w:autoSpaceDN w:val="0"/>
              <w:adjustRightInd w:val="0"/>
              <w:spacing w:after="0" w:line="240" w:lineRule="auto"/>
              <w:ind w:left="720"/>
              <w:rPr>
                <w:bCs/>
                <w:i/>
                <w:color w:val="000000"/>
              </w:rPr>
            </w:pPr>
          </w:p>
          <w:p w:rsidR="001073A5" w:rsidRPr="001073A5" w:rsidRDefault="001073A5" w:rsidP="001A374F">
            <w:pPr>
              <w:pStyle w:val="Listeavsnitt"/>
              <w:numPr>
                <w:ilvl w:val="0"/>
                <w:numId w:val="45"/>
              </w:numPr>
              <w:autoSpaceDE w:val="0"/>
              <w:autoSpaceDN w:val="0"/>
              <w:adjustRightInd w:val="0"/>
              <w:spacing w:after="0" w:line="240" w:lineRule="auto"/>
              <w:rPr>
                <w:i w:val="0"/>
              </w:rPr>
            </w:pPr>
            <w:r w:rsidRPr="001A374F">
              <w:rPr>
                <w:color w:val="000000"/>
              </w:rPr>
              <w:t>Konsentrasjon og oppmerksomhet:</w:t>
            </w:r>
            <w:r w:rsidRPr="001073A5">
              <w:t xml:space="preserve"> </w:t>
            </w:r>
          </w:p>
          <w:p w:rsidR="001073A5" w:rsidRPr="001A374F" w:rsidRDefault="001073A5" w:rsidP="001A374F">
            <w:pPr>
              <w:numPr>
                <w:ilvl w:val="0"/>
                <w:numId w:val="46"/>
              </w:numPr>
              <w:tabs>
                <w:tab w:val="num" w:pos="720"/>
              </w:tabs>
              <w:autoSpaceDE w:val="0"/>
              <w:autoSpaceDN w:val="0"/>
              <w:adjustRightInd w:val="0"/>
              <w:spacing w:after="0" w:line="240" w:lineRule="auto"/>
              <w:rPr>
                <w:bCs/>
                <w:i/>
                <w:color w:val="000000"/>
              </w:rPr>
            </w:pPr>
            <w:r w:rsidRPr="001A374F">
              <w:rPr>
                <w:bCs/>
                <w:i/>
                <w:color w:val="000000"/>
              </w:rPr>
              <w:t>Er det stabilt eller varierende fra dag til dag/time til time? Hvordan fungerer overgangssituasjonene?</w:t>
            </w:r>
          </w:p>
          <w:p w:rsidR="001073A5" w:rsidRPr="001A374F" w:rsidRDefault="001073A5" w:rsidP="001A374F">
            <w:pPr>
              <w:numPr>
                <w:ilvl w:val="0"/>
                <w:numId w:val="46"/>
              </w:numPr>
              <w:tabs>
                <w:tab w:val="num" w:pos="720"/>
              </w:tabs>
              <w:autoSpaceDE w:val="0"/>
              <w:autoSpaceDN w:val="0"/>
              <w:adjustRightInd w:val="0"/>
              <w:spacing w:after="0" w:line="240" w:lineRule="auto"/>
              <w:rPr>
                <w:bCs/>
                <w:i/>
                <w:color w:val="000000"/>
              </w:rPr>
            </w:pPr>
            <w:r w:rsidRPr="001A374F">
              <w:rPr>
                <w:bCs/>
                <w:i/>
                <w:color w:val="000000"/>
              </w:rPr>
              <w:t>Får eleven med seg felles og individuelle beskjeder?</w:t>
            </w:r>
          </w:p>
          <w:p w:rsidR="001073A5" w:rsidRDefault="001073A5" w:rsidP="001A374F">
            <w:pPr>
              <w:numPr>
                <w:ilvl w:val="0"/>
                <w:numId w:val="46"/>
              </w:numPr>
              <w:tabs>
                <w:tab w:val="num" w:pos="720"/>
              </w:tabs>
              <w:autoSpaceDE w:val="0"/>
              <w:autoSpaceDN w:val="0"/>
              <w:adjustRightInd w:val="0"/>
              <w:spacing w:after="0" w:line="240" w:lineRule="auto"/>
              <w:rPr>
                <w:bCs/>
                <w:i/>
                <w:color w:val="000000"/>
              </w:rPr>
            </w:pPr>
            <w:r w:rsidRPr="001A374F">
              <w:rPr>
                <w:bCs/>
                <w:i/>
                <w:color w:val="000000"/>
              </w:rPr>
              <w:t>Hvordan er oppmerksomheten ved felles gjennomgang av lærestoffet?</w:t>
            </w:r>
          </w:p>
          <w:p w:rsidR="00EC2B87" w:rsidRPr="001A374F" w:rsidRDefault="00EC2B87" w:rsidP="00EC2B87">
            <w:pPr>
              <w:autoSpaceDE w:val="0"/>
              <w:autoSpaceDN w:val="0"/>
              <w:adjustRightInd w:val="0"/>
              <w:spacing w:after="0" w:line="240" w:lineRule="auto"/>
              <w:ind w:left="720"/>
              <w:rPr>
                <w:bCs/>
                <w:i/>
                <w:color w:val="000000"/>
              </w:rPr>
            </w:pPr>
          </w:p>
          <w:p w:rsidR="001073A5" w:rsidRPr="001A374F" w:rsidRDefault="001073A5" w:rsidP="001A374F">
            <w:pPr>
              <w:pStyle w:val="Listeavsnitt"/>
              <w:numPr>
                <w:ilvl w:val="0"/>
                <w:numId w:val="45"/>
              </w:numPr>
              <w:autoSpaceDE w:val="0"/>
              <w:autoSpaceDN w:val="0"/>
              <w:adjustRightInd w:val="0"/>
              <w:spacing w:after="0" w:line="240" w:lineRule="auto"/>
              <w:rPr>
                <w:color w:val="000000"/>
              </w:rPr>
            </w:pPr>
            <w:r w:rsidRPr="001A374F">
              <w:rPr>
                <w:color w:val="000000"/>
              </w:rPr>
              <w:t>Undersøkelser og vurderinger foretatt av skolen i løpet av prosessen, for eksempel:</w:t>
            </w:r>
          </w:p>
          <w:p w:rsidR="001073A5" w:rsidRPr="001A374F" w:rsidRDefault="001073A5" w:rsidP="001A374F">
            <w:pPr>
              <w:numPr>
                <w:ilvl w:val="0"/>
                <w:numId w:val="46"/>
              </w:numPr>
              <w:tabs>
                <w:tab w:val="num" w:pos="720"/>
              </w:tabs>
              <w:autoSpaceDE w:val="0"/>
              <w:autoSpaceDN w:val="0"/>
              <w:adjustRightInd w:val="0"/>
              <w:spacing w:after="0" w:line="240" w:lineRule="auto"/>
              <w:rPr>
                <w:bCs/>
                <w:i/>
                <w:color w:val="000000"/>
              </w:rPr>
            </w:pPr>
            <w:r w:rsidRPr="001A374F">
              <w:rPr>
                <w:bCs/>
                <w:i/>
                <w:color w:val="000000"/>
              </w:rPr>
              <w:t>Observasjon(er)</w:t>
            </w:r>
          </w:p>
          <w:p w:rsidR="001073A5" w:rsidRPr="001A374F" w:rsidRDefault="001073A5" w:rsidP="001A374F">
            <w:pPr>
              <w:numPr>
                <w:ilvl w:val="0"/>
                <w:numId w:val="46"/>
              </w:numPr>
              <w:tabs>
                <w:tab w:val="num" w:pos="720"/>
              </w:tabs>
              <w:autoSpaceDE w:val="0"/>
              <w:autoSpaceDN w:val="0"/>
              <w:adjustRightInd w:val="0"/>
              <w:spacing w:after="0" w:line="240" w:lineRule="auto"/>
              <w:rPr>
                <w:bCs/>
                <w:i/>
                <w:color w:val="000000"/>
              </w:rPr>
            </w:pPr>
            <w:r w:rsidRPr="001A374F">
              <w:rPr>
                <w:bCs/>
                <w:i/>
                <w:color w:val="000000"/>
              </w:rPr>
              <w:t xml:space="preserve">20 spørsmål om språkferdigheter </w:t>
            </w:r>
          </w:p>
          <w:p w:rsidR="001073A5" w:rsidRPr="001A374F" w:rsidRDefault="001073A5" w:rsidP="001A374F">
            <w:pPr>
              <w:numPr>
                <w:ilvl w:val="0"/>
                <w:numId w:val="46"/>
              </w:numPr>
              <w:tabs>
                <w:tab w:val="num" w:pos="720"/>
              </w:tabs>
              <w:autoSpaceDE w:val="0"/>
              <w:autoSpaceDN w:val="0"/>
              <w:adjustRightInd w:val="0"/>
              <w:spacing w:after="0" w:line="240" w:lineRule="auto"/>
              <w:rPr>
                <w:bCs/>
                <w:i/>
                <w:color w:val="000000"/>
              </w:rPr>
            </w:pPr>
            <w:r w:rsidRPr="001A374F">
              <w:rPr>
                <w:bCs/>
                <w:i/>
                <w:color w:val="000000"/>
              </w:rPr>
              <w:t>Språk 6-16, Logos</w:t>
            </w:r>
          </w:p>
          <w:p w:rsidR="001073A5" w:rsidRPr="001A374F" w:rsidRDefault="001073A5" w:rsidP="001A374F">
            <w:pPr>
              <w:numPr>
                <w:ilvl w:val="0"/>
                <w:numId w:val="46"/>
              </w:numPr>
              <w:tabs>
                <w:tab w:val="num" w:pos="720"/>
              </w:tabs>
              <w:autoSpaceDE w:val="0"/>
              <w:autoSpaceDN w:val="0"/>
              <w:adjustRightInd w:val="0"/>
              <w:spacing w:after="0" w:line="240" w:lineRule="auto"/>
              <w:rPr>
                <w:bCs/>
                <w:i/>
                <w:color w:val="000000"/>
              </w:rPr>
            </w:pPr>
            <w:r w:rsidRPr="001A374F">
              <w:rPr>
                <w:bCs/>
                <w:i/>
                <w:color w:val="000000"/>
              </w:rPr>
              <w:t>Dynamisk kartlegging i matematikk</w:t>
            </w:r>
          </w:p>
          <w:p w:rsidR="001073A5" w:rsidRPr="001A374F" w:rsidRDefault="001073A5" w:rsidP="001A374F">
            <w:pPr>
              <w:numPr>
                <w:ilvl w:val="0"/>
                <w:numId w:val="46"/>
              </w:numPr>
              <w:tabs>
                <w:tab w:val="num" w:pos="720"/>
              </w:tabs>
              <w:autoSpaceDE w:val="0"/>
              <w:autoSpaceDN w:val="0"/>
              <w:adjustRightInd w:val="0"/>
              <w:spacing w:after="0" w:line="240" w:lineRule="auto"/>
              <w:rPr>
                <w:bCs/>
                <w:i/>
                <w:color w:val="000000"/>
              </w:rPr>
            </w:pPr>
            <w:r w:rsidRPr="001A374F">
              <w:rPr>
                <w:bCs/>
                <w:i/>
                <w:color w:val="000000"/>
              </w:rPr>
              <w:t>Kartlegging av grunnleggende norsk hos flerspråklige, se veileder som ligger på PPT sin hjemmeside.</w:t>
            </w:r>
          </w:p>
          <w:p w:rsidR="001073A5" w:rsidRPr="001073A5" w:rsidRDefault="001073A5" w:rsidP="001A374F">
            <w:pPr>
              <w:numPr>
                <w:ilvl w:val="0"/>
                <w:numId w:val="46"/>
              </w:numPr>
              <w:tabs>
                <w:tab w:val="num" w:pos="720"/>
              </w:tabs>
              <w:autoSpaceDE w:val="0"/>
              <w:autoSpaceDN w:val="0"/>
              <w:adjustRightInd w:val="0"/>
              <w:spacing w:after="0" w:line="240" w:lineRule="auto"/>
              <w:rPr>
                <w:i/>
              </w:rPr>
            </w:pPr>
            <w:r w:rsidRPr="001A374F">
              <w:rPr>
                <w:bCs/>
                <w:i/>
                <w:color w:val="000000"/>
              </w:rPr>
              <w:t>Nasjonale kartlegginger og prøver</w:t>
            </w:r>
          </w:p>
        </w:tc>
      </w:tr>
      <w:tr w:rsidR="001073A5" w:rsidRPr="001073A5" w:rsidTr="006C1635">
        <w:trPr>
          <w:trHeight w:val="555"/>
        </w:trPr>
        <w:tc>
          <w:tcPr>
            <w:tcW w:w="2127" w:type="dxa"/>
          </w:tcPr>
          <w:p w:rsidR="001073A5" w:rsidRPr="001073A5" w:rsidRDefault="001073A5" w:rsidP="001073A5">
            <w:pPr>
              <w:rPr>
                <w:b/>
              </w:rPr>
            </w:pPr>
            <w:r w:rsidRPr="001073A5">
              <w:rPr>
                <w:b/>
              </w:rPr>
              <w:lastRenderedPageBreak/>
              <w:t xml:space="preserve">5. </w:t>
            </w:r>
            <w:r w:rsidR="00D41A44">
              <w:rPr>
                <w:b/>
              </w:rPr>
              <w:t>Elevens stemme</w:t>
            </w:r>
          </w:p>
          <w:p w:rsidR="001073A5" w:rsidRPr="001073A5" w:rsidRDefault="001073A5" w:rsidP="001073A5">
            <w:pPr>
              <w:rPr>
                <w:b/>
              </w:rPr>
            </w:pPr>
          </w:p>
        </w:tc>
        <w:tc>
          <w:tcPr>
            <w:tcW w:w="7087" w:type="dxa"/>
            <w:gridSpan w:val="2"/>
          </w:tcPr>
          <w:p w:rsidR="001073A5" w:rsidRPr="001A374F" w:rsidRDefault="001073A5" w:rsidP="001A374F">
            <w:pPr>
              <w:pStyle w:val="Listeavsnitt"/>
              <w:numPr>
                <w:ilvl w:val="0"/>
                <w:numId w:val="45"/>
              </w:numPr>
              <w:autoSpaceDE w:val="0"/>
              <w:autoSpaceDN w:val="0"/>
              <w:adjustRightInd w:val="0"/>
              <w:spacing w:after="0" w:line="240" w:lineRule="auto"/>
              <w:rPr>
                <w:color w:val="000000"/>
              </w:rPr>
            </w:pPr>
            <w:r w:rsidRPr="001A374F">
              <w:rPr>
                <w:color w:val="000000"/>
              </w:rPr>
              <w:t xml:space="preserve">Hvordan opplever </w:t>
            </w:r>
            <w:r w:rsidR="00D41A44" w:rsidRPr="001A374F">
              <w:rPr>
                <w:color w:val="000000"/>
              </w:rPr>
              <w:t>du</w:t>
            </w:r>
            <w:r w:rsidRPr="001A374F">
              <w:rPr>
                <w:color w:val="000000"/>
              </w:rPr>
              <w:t xml:space="preserve"> å være inkludert i læringsmiljøet?</w:t>
            </w:r>
          </w:p>
          <w:p w:rsidR="001073A5" w:rsidRPr="001A374F" w:rsidRDefault="001073A5" w:rsidP="001A374F">
            <w:pPr>
              <w:pStyle w:val="Listeavsnitt"/>
              <w:numPr>
                <w:ilvl w:val="0"/>
                <w:numId w:val="45"/>
              </w:numPr>
              <w:autoSpaceDE w:val="0"/>
              <w:autoSpaceDN w:val="0"/>
              <w:adjustRightInd w:val="0"/>
              <w:spacing w:after="0" w:line="240" w:lineRule="auto"/>
              <w:rPr>
                <w:color w:val="000000"/>
              </w:rPr>
            </w:pPr>
            <w:r w:rsidRPr="001A374F">
              <w:rPr>
                <w:color w:val="000000"/>
              </w:rPr>
              <w:t>Hva er du flink til?</w:t>
            </w:r>
          </w:p>
          <w:p w:rsidR="001073A5" w:rsidRPr="001A374F" w:rsidRDefault="001073A5" w:rsidP="001A374F">
            <w:pPr>
              <w:pStyle w:val="Listeavsnitt"/>
              <w:numPr>
                <w:ilvl w:val="0"/>
                <w:numId w:val="45"/>
              </w:numPr>
              <w:autoSpaceDE w:val="0"/>
              <w:autoSpaceDN w:val="0"/>
              <w:adjustRightInd w:val="0"/>
              <w:spacing w:after="0" w:line="240" w:lineRule="auto"/>
              <w:rPr>
                <w:color w:val="000000"/>
              </w:rPr>
            </w:pPr>
            <w:r w:rsidRPr="001A374F">
              <w:rPr>
                <w:color w:val="000000"/>
              </w:rPr>
              <w:t>Er det noe som er vanskelig på skolen?</w:t>
            </w:r>
          </w:p>
          <w:p w:rsidR="001073A5" w:rsidRPr="001A374F" w:rsidRDefault="001073A5" w:rsidP="001A374F">
            <w:pPr>
              <w:pStyle w:val="Listeavsnitt"/>
              <w:numPr>
                <w:ilvl w:val="0"/>
                <w:numId w:val="45"/>
              </w:numPr>
              <w:autoSpaceDE w:val="0"/>
              <w:autoSpaceDN w:val="0"/>
              <w:adjustRightInd w:val="0"/>
              <w:spacing w:after="0" w:line="240" w:lineRule="auto"/>
              <w:rPr>
                <w:color w:val="000000"/>
              </w:rPr>
            </w:pPr>
            <w:r w:rsidRPr="001A374F">
              <w:rPr>
                <w:color w:val="000000"/>
              </w:rPr>
              <w:t>Trives du og har venner?</w:t>
            </w:r>
          </w:p>
          <w:p w:rsidR="001073A5" w:rsidRPr="001A374F" w:rsidRDefault="001073A5" w:rsidP="001A374F">
            <w:pPr>
              <w:pStyle w:val="Listeavsnitt"/>
              <w:numPr>
                <w:ilvl w:val="0"/>
                <w:numId w:val="45"/>
              </w:numPr>
              <w:autoSpaceDE w:val="0"/>
              <w:autoSpaceDN w:val="0"/>
              <w:adjustRightInd w:val="0"/>
              <w:spacing w:after="0" w:line="240" w:lineRule="auto"/>
              <w:rPr>
                <w:color w:val="000000"/>
              </w:rPr>
            </w:pPr>
            <w:r w:rsidRPr="001A374F">
              <w:rPr>
                <w:color w:val="000000"/>
              </w:rPr>
              <w:t xml:space="preserve">Hvilken opplevelse har </w:t>
            </w:r>
            <w:r w:rsidR="00D41A44" w:rsidRPr="001A374F">
              <w:rPr>
                <w:color w:val="000000"/>
              </w:rPr>
              <w:t>du</w:t>
            </w:r>
            <w:r w:rsidRPr="001A374F">
              <w:rPr>
                <w:color w:val="000000"/>
              </w:rPr>
              <w:t xml:space="preserve"> av mestring av skolefag?</w:t>
            </w:r>
          </w:p>
          <w:p w:rsidR="001073A5" w:rsidRPr="001A374F" w:rsidRDefault="001073A5" w:rsidP="001A374F">
            <w:pPr>
              <w:pStyle w:val="Listeavsnitt"/>
              <w:numPr>
                <w:ilvl w:val="0"/>
                <w:numId w:val="45"/>
              </w:numPr>
              <w:autoSpaceDE w:val="0"/>
              <w:autoSpaceDN w:val="0"/>
              <w:adjustRightInd w:val="0"/>
              <w:spacing w:after="0" w:line="240" w:lineRule="auto"/>
              <w:rPr>
                <w:color w:val="000000"/>
              </w:rPr>
            </w:pPr>
            <w:r w:rsidRPr="001A374F">
              <w:rPr>
                <w:color w:val="000000"/>
              </w:rPr>
              <w:t xml:space="preserve">Hvordan opplever </w:t>
            </w:r>
            <w:r w:rsidR="00D41A44" w:rsidRPr="001A374F">
              <w:rPr>
                <w:color w:val="000000"/>
              </w:rPr>
              <w:t>du</w:t>
            </w:r>
            <w:r w:rsidRPr="001A374F">
              <w:rPr>
                <w:color w:val="000000"/>
              </w:rPr>
              <w:t xml:space="preserve"> at undervisningen passer til </w:t>
            </w:r>
            <w:r w:rsidR="00D41A44" w:rsidRPr="001A374F">
              <w:rPr>
                <w:color w:val="000000"/>
              </w:rPr>
              <w:t>d</w:t>
            </w:r>
            <w:r w:rsidRPr="001A374F">
              <w:rPr>
                <w:color w:val="000000"/>
              </w:rPr>
              <w:t>itt behov?</w:t>
            </w:r>
          </w:p>
          <w:p w:rsidR="001073A5" w:rsidRPr="001A374F" w:rsidRDefault="001073A5" w:rsidP="001A374F">
            <w:pPr>
              <w:pStyle w:val="Listeavsnitt"/>
              <w:numPr>
                <w:ilvl w:val="0"/>
                <w:numId w:val="45"/>
              </w:numPr>
              <w:autoSpaceDE w:val="0"/>
              <w:autoSpaceDN w:val="0"/>
              <w:adjustRightInd w:val="0"/>
              <w:spacing w:after="0" w:line="240" w:lineRule="auto"/>
              <w:rPr>
                <w:color w:val="000000"/>
              </w:rPr>
            </w:pPr>
            <w:r w:rsidRPr="001A374F">
              <w:rPr>
                <w:color w:val="000000"/>
              </w:rPr>
              <w:t xml:space="preserve">Hvilke mål har </w:t>
            </w:r>
            <w:r w:rsidR="00D41A44" w:rsidRPr="001A374F">
              <w:rPr>
                <w:color w:val="000000"/>
              </w:rPr>
              <w:t>du</w:t>
            </w:r>
            <w:r w:rsidRPr="001A374F">
              <w:rPr>
                <w:color w:val="000000"/>
              </w:rPr>
              <w:t xml:space="preserve"> for egen læring?</w:t>
            </w:r>
          </w:p>
          <w:p w:rsidR="001073A5" w:rsidRPr="001073A5" w:rsidRDefault="001073A5" w:rsidP="001A374F">
            <w:pPr>
              <w:pStyle w:val="Listeavsnitt"/>
              <w:numPr>
                <w:ilvl w:val="0"/>
                <w:numId w:val="45"/>
              </w:numPr>
              <w:autoSpaceDE w:val="0"/>
              <w:autoSpaceDN w:val="0"/>
              <w:adjustRightInd w:val="0"/>
              <w:spacing w:after="0" w:line="240" w:lineRule="auto"/>
              <w:rPr>
                <w:i w:val="0"/>
              </w:rPr>
            </w:pPr>
            <w:r w:rsidRPr="001A374F">
              <w:rPr>
                <w:color w:val="000000"/>
              </w:rPr>
              <w:t>Hvilken hjelp/støtte har du behov for?</w:t>
            </w:r>
          </w:p>
        </w:tc>
      </w:tr>
      <w:tr w:rsidR="001073A5" w:rsidRPr="001073A5" w:rsidTr="006C1635">
        <w:trPr>
          <w:trHeight w:val="555"/>
        </w:trPr>
        <w:tc>
          <w:tcPr>
            <w:tcW w:w="2127" w:type="dxa"/>
          </w:tcPr>
          <w:p w:rsidR="001073A5" w:rsidRPr="001073A5" w:rsidRDefault="001073A5" w:rsidP="001073A5">
            <w:pPr>
              <w:rPr>
                <w:b/>
              </w:rPr>
            </w:pPr>
            <w:r w:rsidRPr="001073A5">
              <w:rPr>
                <w:b/>
              </w:rPr>
              <w:t>6. Handlingsrom for opplæringa</w:t>
            </w:r>
          </w:p>
          <w:p w:rsidR="001073A5" w:rsidRPr="001073A5" w:rsidRDefault="001073A5" w:rsidP="001073A5">
            <w:pPr>
              <w:rPr>
                <w:b/>
              </w:rPr>
            </w:pPr>
          </w:p>
        </w:tc>
        <w:tc>
          <w:tcPr>
            <w:tcW w:w="7087" w:type="dxa"/>
            <w:gridSpan w:val="2"/>
          </w:tcPr>
          <w:p w:rsidR="001073A5" w:rsidRPr="001A374F" w:rsidRDefault="001073A5" w:rsidP="001A374F">
            <w:pPr>
              <w:pStyle w:val="Listeavsnitt"/>
              <w:numPr>
                <w:ilvl w:val="0"/>
                <w:numId w:val="45"/>
              </w:numPr>
              <w:autoSpaceDE w:val="0"/>
              <w:autoSpaceDN w:val="0"/>
              <w:adjustRightInd w:val="0"/>
              <w:spacing w:after="0" w:line="240" w:lineRule="auto"/>
              <w:rPr>
                <w:color w:val="000000"/>
              </w:rPr>
            </w:pPr>
            <w:r w:rsidRPr="001A374F">
              <w:rPr>
                <w:color w:val="000000"/>
              </w:rPr>
              <w:t>Hva er skolens muligheter for tilpasset opplæring i det ordinære?</w:t>
            </w:r>
          </w:p>
          <w:p w:rsidR="001073A5" w:rsidRPr="001A374F" w:rsidRDefault="001073A5" w:rsidP="001A374F">
            <w:pPr>
              <w:numPr>
                <w:ilvl w:val="0"/>
                <w:numId w:val="46"/>
              </w:numPr>
              <w:tabs>
                <w:tab w:val="num" w:pos="720"/>
              </w:tabs>
              <w:autoSpaceDE w:val="0"/>
              <w:autoSpaceDN w:val="0"/>
              <w:adjustRightInd w:val="0"/>
              <w:spacing w:after="0" w:line="240" w:lineRule="auto"/>
              <w:rPr>
                <w:bCs/>
                <w:i/>
                <w:color w:val="000000"/>
              </w:rPr>
            </w:pPr>
            <w:r w:rsidRPr="001A374F">
              <w:rPr>
                <w:bCs/>
                <w:i/>
                <w:color w:val="000000"/>
              </w:rPr>
              <w:t>Organisatoriske differensieringstiltak i den ordinære opplæringa (gruppestørrelse, bruk av mindre grupper i undervisningen, lærerdekning/voksenressurs, lærernes kompetanse).</w:t>
            </w:r>
          </w:p>
          <w:p w:rsidR="001073A5" w:rsidRPr="001073A5" w:rsidRDefault="001073A5" w:rsidP="001A374F">
            <w:pPr>
              <w:numPr>
                <w:ilvl w:val="0"/>
                <w:numId w:val="46"/>
              </w:numPr>
              <w:tabs>
                <w:tab w:val="num" w:pos="720"/>
              </w:tabs>
              <w:autoSpaceDE w:val="0"/>
              <w:autoSpaceDN w:val="0"/>
              <w:adjustRightInd w:val="0"/>
              <w:spacing w:after="0" w:line="240" w:lineRule="auto"/>
              <w:rPr>
                <w:i/>
              </w:rPr>
            </w:pPr>
            <w:r w:rsidRPr="001A374F">
              <w:rPr>
                <w:bCs/>
                <w:i/>
                <w:color w:val="000000"/>
              </w:rPr>
              <w:t>Hvordan har skolen klart å møte elevens behov, og hvordan har eleven klart å nyttiggjøre seg opplæringa?</w:t>
            </w:r>
            <w:r w:rsidRPr="001073A5">
              <w:rPr>
                <w:i/>
              </w:rPr>
              <w:t xml:space="preserve"> </w:t>
            </w:r>
          </w:p>
        </w:tc>
      </w:tr>
      <w:tr w:rsidR="001073A5" w:rsidRPr="001073A5" w:rsidTr="006C1635">
        <w:trPr>
          <w:trHeight w:val="555"/>
        </w:trPr>
        <w:tc>
          <w:tcPr>
            <w:tcW w:w="2127" w:type="dxa"/>
          </w:tcPr>
          <w:p w:rsidR="001073A5" w:rsidRPr="001073A5" w:rsidRDefault="001073A5" w:rsidP="001073A5"/>
          <w:p w:rsidR="001073A5" w:rsidRPr="001073A5" w:rsidRDefault="001073A5" w:rsidP="001073A5">
            <w:pPr>
              <w:rPr>
                <w:b/>
              </w:rPr>
            </w:pPr>
            <w:r w:rsidRPr="001073A5">
              <w:rPr>
                <w:b/>
              </w:rPr>
              <w:lastRenderedPageBreak/>
              <w:t>7. Gjennomførte tiltak på system- og individnivå både faglig og sosialt</w:t>
            </w:r>
          </w:p>
          <w:p w:rsidR="001073A5" w:rsidRPr="001073A5" w:rsidRDefault="001073A5" w:rsidP="001073A5">
            <w:pPr>
              <w:rPr>
                <w:b/>
              </w:rPr>
            </w:pPr>
          </w:p>
        </w:tc>
        <w:tc>
          <w:tcPr>
            <w:tcW w:w="7087" w:type="dxa"/>
            <w:gridSpan w:val="2"/>
          </w:tcPr>
          <w:p w:rsidR="001073A5" w:rsidRPr="001A374F" w:rsidRDefault="001073A5" w:rsidP="001073A5">
            <w:pPr>
              <w:numPr>
                <w:ilvl w:val="0"/>
                <w:numId w:val="47"/>
              </w:numPr>
              <w:contextualSpacing/>
              <w:rPr>
                <w:i/>
                <w:color w:val="000000"/>
              </w:rPr>
            </w:pPr>
            <w:r w:rsidRPr="001A374F">
              <w:rPr>
                <w:i/>
                <w:color w:val="000000"/>
              </w:rPr>
              <w:lastRenderedPageBreak/>
              <w:t>Hvilke tiltak har vært utprøvd?</w:t>
            </w:r>
          </w:p>
          <w:p w:rsidR="001073A5" w:rsidRPr="001A374F" w:rsidRDefault="001073A5" w:rsidP="001073A5">
            <w:pPr>
              <w:numPr>
                <w:ilvl w:val="0"/>
                <w:numId w:val="47"/>
              </w:numPr>
              <w:contextualSpacing/>
              <w:rPr>
                <w:i/>
                <w:color w:val="000000"/>
              </w:rPr>
            </w:pPr>
            <w:r w:rsidRPr="001A374F">
              <w:rPr>
                <w:i/>
                <w:color w:val="000000"/>
              </w:rPr>
              <w:t>Hvem har hatt ansvaret for utprøvingen av tiltakene?</w:t>
            </w:r>
          </w:p>
          <w:p w:rsidR="001073A5" w:rsidRPr="001A374F" w:rsidRDefault="001073A5" w:rsidP="001073A5">
            <w:pPr>
              <w:numPr>
                <w:ilvl w:val="0"/>
                <w:numId w:val="47"/>
              </w:numPr>
              <w:contextualSpacing/>
              <w:rPr>
                <w:i/>
                <w:color w:val="000000"/>
              </w:rPr>
            </w:pPr>
            <w:r w:rsidRPr="001A374F">
              <w:rPr>
                <w:i/>
                <w:color w:val="000000"/>
              </w:rPr>
              <w:lastRenderedPageBreak/>
              <w:t xml:space="preserve">Evaluering av utprøvde tiltak. </w:t>
            </w:r>
          </w:p>
          <w:p w:rsidR="001073A5" w:rsidRPr="001A374F" w:rsidRDefault="001073A5" w:rsidP="001073A5">
            <w:pPr>
              <w:numPr>
                <w:ilvl w:val="0"/>
                <w:numId w:val="47"/>
              </w:numPr>
              <w:contextualSpacing/>
              <w:rPr>
                <w:i/>
                <w:color w:val="000000"/>
              </w:rPr>
            </w:pPr>
            <w:r w:rsidRPr="001A374F">
              <w:rPr>
                <w:i/>
                <w:color w:val="000000"/>
              </w:rPr>
              <w:t>Fag/områder hvor utbyttet av opplæringa ikke er tilfredsstillende:</w:t>
            </w:r>
          </w:p>
          <w:p w:rsidR="001073A5" w:rsidRPr="001A374F" w:rsidRDefault="001073A5" w:rsidP="001A374F">
            <w:pPr>
              <w:numPr>
                <w:ilvl w:val="0"/>
                <w:numId w:val="46"/>
              </w:numPr>
              <w:tabs>
                <w:tab w:val="num" w:pos="720"/>
              </w:tabs>
              <w:autoSpaceDE w:val="0"/>
              <w:autoSpaceDN w:val="0"/>
              <w:adjustRightInd w:val="0"/>
              <w:spacing w:after="0" w:line="240" w:lineRule="auto"/>
              <w:rPr>
                <w:bCs/>
                <w:i/>
                <w:color w:val="000000"/>
              </w:rPr>
            </w:pPr>
            <w:r w:rsidRPr="001A374F">
              <w:rPr>
                <w:bCs/>
                <w:i/>
                <w:color w:val="000000"/>
              </w:rPr>
              <w:t xml:space="preserve">I hvilke fag/deler av fag er utbyttet av opplæringa ikke tilfredsstillende? Vurderes med utgangspunkt i læreplanmålene og mulighetene til å benytte handlingsrommet innenfor den ordinære opplæringa. </w:t>
            </w:r>
          </w:p>
          <w:p w:rsidR="001073A5" w:rsidRPr="001073A5" w:rsidRDefault="001073A5" w:rsidP="001A374F">
            <w:pPr>
              <w:numPr>
                <w:ilvl w:val="0"/>
                <w:numId w:val="46"/>
              </w:numPr>
              <w:tabs>
                <w:tab w:val="num" w:pos="720"/>
              </w:tabs>
              <w:autoSpaceDE w:val="0"/>
              <w:autoSpaceDN w:val="0"/>
              <w:adjustRightInd w:val="0"/>
              <w:spacing w:after="0" w:line="240" w:lineRule="auto"/>
              <w:rPr>
                <w:i/>
              </w:rPr>
            </w:pPr>
            <w:r w:rsidRPr="001A374F">
              <w:rPr>
                <w:bCs/>
                <w:i/>
                <w:color w:val="000000"/>
              </w:rPr>
              <w:t>Hva vurderes som realistiske mål for opplæringa?</w:t>
            </w:r>
          </w:p>
        </w:tc>
      </w:tr>
      <w:tr w:rsidR="001073A5" w:rsidRPr="001073A5" w:rsidTr="006C1635">
        <w:trPr>
          <w:trHeight w:val="555"/>
        </w:trPr>
        <w:tc>
          <w:tcPr>
            <w:tcW w:w="4395" w:type="dxa"/>
            <w:gridSpan w:val="2"/>
            <w:vMerge w:val="restart"/>
          </w:tcPr>
          <w:p w:rsidR="001073A5" w:rsidRPr="001073A5" w:rsidRDefault="001073A5" w:rsidP="001073A5">
            <w:pPr>
              <w:ind w:left="360"/>
              <w:contextualSpacing/>
              <w:rPr>
                <w:i/>
                <w:sz w:val="22"/>
              </w:rPr>
            </w:pPr>
          </w:p>
          <w:p w:rsidR="001073A5" w:rsidRPr="001A374F" w:rsidRDefault="001A374F" w:rsidP="001A374F">
            <w:pPr>
              <w:autoSpaceDE w:val="0"/>
              <w:autoSpaceDN w:val="0"/>
              <w:adjustRightInd w:val="0"/>
              <w:spacing w:after="0" w:line="240" w:lineRule="auto"/>
              <w:rPr>
                <w:color w:val="000000"/>
              </w:rPr>
            </w:pPr>
            <w:r>
              <w:rPr>
                <w:color w:val="000000"/>
                <w:sz w:val="28"/>
              </w:rPr>
              <w:t xml:space="preserve">  </w:t>
            </w:r>
            <w:r w:rsidR="001073A5" w:rsidRPr="001A374F">
              <w:rPr>
                <w:color w:val="000000"/>
              </w:rPr>
              <w:t>Dato</w:t>
            </w:r>
          </w:p>
          <w:p w:rsidR="001A374F" w:rsidRDefault="001A374F" w:rsidP="001A374F">
            <w:pPr>
              <w:autoSpaceDE w:val="0"/>
              <w:autoSpaceDN w:val="0"/>
              <w:adjustRightInd w:val="0"/>
              <w:spacing w:after="0" w:line="240" w:lineRule="auto"/>
              <w:rPr>
                <w:color w:val="000000"/>
                <w:sz w:val="28"/>
              </w:rPr>
            </w:pPr>
          </w:p>
          <w:p w:rsidR="001A374F" w:rsidRPr="001073A5" w:rsidRDefault="001A374F" w:rsidP="001A374F">
            <w:pPr>
              <w:autoSpaceDE w:val="0"/>
              <w:autoSpaceDN w:val="0"/>
              <w:adjustRightInd w:val="0"/>
              <w:spacing w:after="0" w:line="240" w:lineRule="auto"/>
              <w:rPr>
                <w:i/>
              </w:rPr>
            </w:pPr>
          </w:p>
        </w:tc>
        <w:tc>
          <w:tcPr>
            <w:tcW w:w="4819" w:type="dxa"/>
          </w:tcPr>
          <w:p w:rsidR="001073A5" w:rsidRPr="001A374F" w:rsidRDefault="001073A5" w:rsidP="001A374F">
            <w:pPr>
              <w:autoSpaceDE w:val="0"/>
              <w:autoSpaceDN w:val="0"/>
              <w:adjustRightInd w:val="0"/>
              <w:spacing w:after="0" w:line="240" w:lineRule="auto"/>
              <w:rPr>
                <w:color w:val="000000"/>
                <w:sz w:val="20"/>
              </w:rPr>
            </w:pPr>
            <w:r w:rsidRPr="001A374F">
              <w:rPr>
                <w:color w:val="000000"/>
                <w:sz w:val="20"/>
              </w:rPr>
              <w:t>Underskrift kontaktlærer</w:t>
            </w:r>
          </w:p>
          <w:p w:rsidR="001073A5" w:rsidRDefault="001073A5" w:rsidP="001073A5">
            <w:pPr>
              <w:ind w:left="360"/>
              <w:contextualSpacing/>
              <w:rPr>
                <w:i/>
                <w:sz w:val="22"/>
              </w:rPr>
            </w:pPr>
          </w:p>
          <w:p w:rsidR="001A374F" w:rsidRPr="001073A5" w:rsidRDefault="001A374F" w:rsidP="001073A5">
            <w:pPr>
              <w:ind w:left="360"/>
              <w:contextualSpacing/>
              <w:rPr>
                <w:i/>
                <w:sz w:val="22"/>
              </w:rPr>
            </w:pPr>
          </w:p>
        </w:tc>
      </w:tr>
      <w:tr w:rsidR="001073A5" w:rsidRPr="001073A5" w:rsidTr="006C1635">
        <w:trPr>
          <w:trHeight w:val="555"/>
        </w:trPr>
        <w:tc>
          <w:tcPr>
            <w:tcW w:w="4395" w:type="dxa"/>
            <w:gridSpan w:val="2"/>
            <w:vMerge/>
          </w:tcPr>
          <w:p w:rsidR="001073A5" w:rsidRPr="001073A5" w:rsidRDefault="001073A5" w:rsidP="001073A5">
            <w:pPr>
              <w:ind w:left="360"/>
              <w:contextualSpacing/>
              <w:rPr>
                <w:i/>
              </w:rPr>
            </w:pPr>
          </w:p>
        </w:tc>
        <w:tc>
          <w:tcPr>
            <w:tcW w:w="4819" w:type="dxa"/>
          </w:tcPr>
          <w:p w:rsidR="001073A5" w:rsidRDefault="001073A5" w:rsidP="001A374F">
            <w:pPr>
              <w:autoSpaceDE w:val="0"/>
              <w:autoSpaceDN w:val="0"/>
              <w:adjustRightInd w:val="0"/>
              <w:spacing w:after="0" w:line="240" w:lineRule="auto"/>
              <w:rPr>
                <w:color w:val="000000"/>
                <w:sz w:val="20"/>
              </w:rPr>
            </w:pPr>
            <w:r w:rsidRPr="001A374F">
              <w:rPr>
                <w:color w:val="000000"/>
                <w:sz w:val="20"/>
              </w:rPr>
              <w:t>Underskrift rektor</w:t>
            </w:r>
          </w:p>
          <w:p w:rsidR="001A374F" w:rsidRPr="001A374F" w:rsidRDefault="001A374F" w:rsidP="001A374F">
            <w:pPr>
              <w:autoSpaceDE w:val="0"/>
              <w:autoSpaceDN w:val="0"/>
              <w:adjustRightInd w:val="0"/>
              <w:spacing w:after="0" w:line="240" w:lineRule="auto"/>
              <w:rPr>
                <w:color w:val="000000"/>
                <w:sz w:val="20"/>
              </w:rPr>
            </w:pPr>
          </w:p>
          <w:p w:rsidR="001073A5" w:rsidRPr="001073A5" w:rsidRDefault="001073A5" w:rsidP="001073A5">
            <w:pPr>
              <w:ind w:left="360"/>
              <w:contextualSpacing/>
              <w:rPr>
                <w:i/>
                <w:sz w:val="22"/>
              </w:rPr>
            </w:pPr>
          </w:p>
        </w:tc>
      </w:tr>
    </w:tbl>
    <w:p w:rsidR="001073A5" w:rsidRPr="001073A5" w:rsidRDefault="001073A5" w:rsidP="001073A5"/>
    <w:p w:rsidR="001073A5" w:rsidRPr="001073A5" w:rsidRDefault="001073A5" w:rsidP="001073A5">
      <w:pPr>
        <w:ind w:left="360"/>
        <w:contextualSpacing/>
        <w:rPr>
          <w:i/>
        </w:rPr>
      </w:pPr>
    </w:p>
    <w:p w:rsidR="008B6617" w:rsidRDefault="008B6617" w:rsidP="00FF547F"/>
    <w:p w:rsidR="00DA0FA6" w:rsidRDefault="00DA0FA6" w:rsidP="00FF547F"/>
    <w:p w:rsidR="007F25DF" w:rsidRDefault="007F25DF" w:rsidP="00FF547F"/>
    <w:p w:rsidR="007F25DF" w:rsidRDefault="007F25DF" w:rsidP="00FF547F"/>
    <w:p w:rsidR="007F25DF" w:rsidRDefault="007F25DF" w:rsidP="00FF547F"/>
    <w:p w:rsidR="007F25DF" w:rsidRDefault="007F25DF" w:rsidP="00FF547F"/>
    <w:p w:rsidR="007F25DF" w:rsidRDefault="007F25DF" w:rsidP="00FF547F"/>
    <w:p w:rsidR="007F25DF" w:rsidRDefault="007F25DF" w:rsidP="00FF547F"/>
    <w:p w:rsidR="007F25DF" w:rsidRDefault="007F25DF" w:rsidP="00FF547F"/>
    <w:p w:rsidR="007F25DF" w:rsidRDefault="007F25DF" w:rsidP="00FF547F"/>
    <w:p w:rsidR="007F25DF" w:rsidRDefault="007F25DF" w:rsidP="00FF547F"/>
    <w:p w:rsidR="007F25DF" w:rsidRDefault="007F25DF" w:rsidP="00FF547F"/>
    <w:p w:rsidR="00FF547F" w:rsidRDefault="00FF547F" w:rsidP="00DA0FA6">
      <w:pPr>
        <w:pStyle w:val="Overskrift2"/>
      </w:pPr>
      <w:bookmarkStart w:id="12" w:name="_Toc529395267"/>
      <w:r>
        <w:lastRenderedPageBreak/>
        <w:t>Referat fra møte</w:t>
      </w:r>
      <w:bookmarkEnd w:id="12"/>
    </w:p>
    <w:p w:rsidR="00FF547F" w:rsidRDefault="00FF547F" w:rsidP="00FF547F"/>
    <w:p w:rsidR="00FF547F" w:rsidRDefault="00FF547F" w:rsidP="00FF547F">
      <w:r>
        <w:t>Dato:</w:t>
      </w:r>
    </w:p>
    <w:p w:rsidR="00FF547F" w:rsidRDefault="00FF547F" w:rsidP="00FF547F">
      <w:r>
        <w:t>Deltakere:</w:t>
      </w:r>
    </w:p>
    <w:p w:rsidR="00FF547F" w:rsidRDefault="00FF547F" w:rsidP="00FF547F">
      <w:r>
        <w:t>Utfordring:</w:t>
      </w:r>
    </w:p>
    <w:p w:rsidR="00FF547F" w:rsidRDefault="00FF547F" w:rsidP="00FF547F"/>
    <w:p w:rsidR="00FF547F" w:rsidRDefault="00FF547F" w:rsidP="00FF547F">
      <w:r>
        <w:t>Tiltak:</w:t>
      </w:r>
    </w:p>
    <w:p w:rsidR="00FF547F" w:rsidRDefault="00FF547F" w:rsidP="00FF547F"/>
    <w:p w:rsidR="00FF547F" w:rsidRDefault="00FF547F" w:rsidP="00FF547F"/>
    <w:p w:rsidR="00FF547F" w:rsidRDefault="00FF547F" w:rsidP="00FF547F"/>
    <w:p w:rsidR="00FF547F" w:rsidRDefault="00FF547F" w:rsidP="00FF547F"/>
    <w:p w:rsidR="00FF547F" w:rsidRDefault="00FF547F" w:rsidP="00FF547F"/>
    <w:p w:rsidR="00FF547F" w:rsidRDefault="00FF547F" w:rsidP="00FF547F"/>
    <w:p w:rsidR="00FF547F" w:rsidRDefault="00FF547F" w:rsidP="00FF547F"/>
    <w:p w:rsidR="00FF547F" w:rsidRDefault="00FF547F" w:rsidP="00FF547F"/>
    <w:p w:rsidR="00FF547F" w:rsidRDefault="00FF547F" w:rsidP="00FF547F"/>
    <w:p w:rsidR="00FF547F" w:rsidRDefault="00FF547F" w:rsidP="00FF547F"/>
    <w:p w:rsidR="00FF547F" w:rsidRDefault="00FF547F" w:rsidP="00FF547F"/>
    <w:p w:rsidR="00FF547F" w:rsidRDefault="00FF547F" w:rsidP="00FF547F"/>
    <w:p w:rsidR="00FF547F" w:rsidRDefault="00FF547F" w:rsidP="00FF547F"/>
    <w:p w:rsidR="00FF547F" w:rsidRDefault="00FF547F" w:rsidP="00FF547F"/>
    <w:p w:rsidR="00FF547F" w:rsidRDefault="00412D0C" w:rsidP="00FF547F">
      <w:r>
        <w:t>N</w:t>
      </w:r>
      <w:r w:rsidR="00FF547F">
        <w:t>B! Ved en ev. henvisning skal møtereferatene legges ved</w:t>
      </w:r>
      <w:r w:rsidR="002C06C8">
        <w:t>.</w:t>
      </w:r>
    </w:p>
    <w:p w:rsidR="00FF547F" w:rsidRDefault="00FF547F" w:rsidP="00412D0C">
      <w:pPr>
        <w:pStyle w:val="Overskrift2"/>
      </w:pPr>
      <w:bookmarkStart w:id="13" w:name="_Toc529395268"/>
      <w:r>
        <w:lastRenderedPageBreak/>
        <w:t>Samtykke</w:t>
      </w:r>
      <w:bookmarkEnd w:id="13"/>
      <w:r>
        <w:t xml:space="preserve"> </w:t>
      </w:r>
    </w:p>
    <w:p w:rsidR="00FF547F" w:rsidRDefault="00FF547F" w:rsidP="00FF547F">
      <w:r>
        <w:t xml:space="preserve">Dersom man ønsker å drøfte den aktuelle problemstillinga i tiltaksmøte med PPT: </w:t>
      </w:r>
    </w:p>
    <w:p w:rsidR="00FF547F" w:rsidRDefault="00FF547F" w:rsidP="00FF547F"/>
    <w:p w:rsidR="00FF547F" w:rsidRDefault="00FF547F" w:rsidP="00FF547F">
      <w:r>
        <w:t xml:space="preserve">Jeg/vi samtykker til at vårt barn/ungdom </w:t>
      </w:r>
    </w:p>
    <w:p w:rsidR="00FF547F" w:rsidRDefault="00FF547F" w:rsidP="00FF547F">
      <w:r>
        <w:t>______________________________________________________</w:t>
      </w:r>
    </w:p>
    <w:p w:rsidR="00FF547F" w:rsidRDefault="005A72BD" w:rsidP="00FF547F">
      <w:proofErr w:type="gramStart"/>
      <w:r>
        <w:t>blir</w:t>
      </w:r>
      <w:proofErr w:type="gramEnd"/>
      <w:r>
        <w:t xml:space="preserve"> </w:t>
      </w:r>
      <w:r w:rsidR="00FF547F">
        <w:t>drøftet i tiltaksmøte ved</w:t>
      </w:r>
      <w:r>
        <w:t xml:space="preserve"> ______</w:t>
      </w:r>
      <w:r w:rsidR="00FF547F">
        <w:t xml:space="preserve">_____________________ skole </w:t>
      </w:r>
    </w:p>
    <w:p w:rsidR="00FF547F" w:rsidRDefault="005A72BD" w:rsidP="00FF547F">
      <w:proofErr w:type="gramStart"/>
      <w:r>
        <w:t>den</w:t>
      </w:r>
      <w:proofErr w:type="gramEnd"/>
      <w:r>
        <w:t>______________.</w:t>
      </w:r>
    </w:p>
    <w:p w:rsidR="00FF547F" w:rsidRDefault="00FF547F" w:rsidP="00FF547F"/>
    <w:p w:rsidR="005A72BD" w:rsidRDefault="005A72BD" w:rsidP="00FF547F">
      <w:r>
        <w:t xml:space="preserve">Eleven er informert om samarbeid med PPT. </w:t>
      </w:r>
    </w:p>
    <w:p w:rsidR="00FF547F" w:rsidRDefault="00FF547F" w:rsidP="00FF547F">
      <w:r>
        <w:t xml:space="preserve"> </w:t>
      </w:r>
    </w:p>
    <w:p w:rsidR="00FF547F" w:rsidRDefault="00FF547F" w:rsidP="00FF547F">
      <w:r>
        <w:t>Vi ønsker å delta på tiltaksmøte og ber om å få beskjed om tidspunkt_______ (kryss av).</w:t>
      </w:r>
    </w:p>
    <w:p w:rsidR="00FF547F" w:rsidRDefault="00FF547F" w:rsidP="00FF547F"/>
    <w:p w:rsidR="00FF547F" w:rsidRDefault="00412D0C" w:rsidP="00FF547F">
      <w:r>
        <w:t>F</w:t>
      </w:r>
      <w:r w:rsidR="00FF547F">
        <w:t>oresatte får tilbakemelding fra skole i etterkant av møtet om videre tiltak.</w:t>
      </w:r>
    </w:p>
    <w:p w:rsidR="00412D0C" w:rsidRDefault="00412D0C" w:rsidP="00FF547F"/>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108"/>
        <w:gridCol w:w="4088"/>
        <w:gridCol w:w="108"/>
        <w:gridCol w:w="4002"/>
        <w:gridCol w:w="108"/>
      </w:tblGrid>
      <w:tr w:rsidR="00412D0C" w:rsidRPr="008B3F0C" w:rsidTr="006C1635">
        <w:trPr>
          <w:gridBefore w:val="1"/>
          <w:wBefore w:w="108" w:type="dxa"/>
        </w:trPr>
        <w:tc>
          <w:tcPr>
            <w:tcW w:w="4196" w:type="dxa"/>
            <w:gridSpan w:val="2"/>
          </w:tcPr>
          <w:p w:rsidR="00412D0C" w:rsidRPr="00DA0FA6" w:rsidRDefault="00412D0C" w:rsidP="006C1635">
            <w:pPr>
              <w:rPr>
                <w:sz w:val="22"/>
              </w:rPr>
            </w:pPr>
            <w:r w:rsidRPr="00DA0FA6">
              <w:rPr>
                <w:sz w:val="22"/>
              </w:rPr>
              <w:t>Sted og dato</w:t>
            </w:r>
          </w:p>
          <w:p w:rsidR="00412D0C" w:rsidRPr="00DA0FA6" w:rsidRDefault="00412D0C" w:rsidP="006C1635">
            <w:pPr>
              <w:pStyle w:val="Listeavsnitt"/>
              <w:ind w:left="360"/>
            </w:pPr>
            <w:bookmarkStart w:id="14" w:name="_GoBack"/>
            <w:bookmarkEnd w:id="14"/>
          </w:p>
        </w:tc>
        <w:tc>
          <w:tcPr>
            <w:tcW w:w="4110" w:type="dxa"/>
            <w:gridSpan w:val="2"/>
          </w:tcPr>
          <w:p w:rsidR="00412D0C" w:rsidRPr="00DA0FA6" w:rsidRDefault="00412D0C" w:rsidP="006C1635">
            <w:pPr>
              <w:rPr>
                <w:sz w:val="22"/>
                <w:szCs w:val="22"/>
              </w:rPr>
            </w:pPr>
            <w:r w:rsidRPr="00DA0FA6">
              <w:rPr>
                <w:sz w:val="22"/>
                <w:szCs w:val="22"/>
              </w:rPr>
              <w:t>Underskrift elev (ved fylte 15 år)</w:t>
            </w:r>
          </w:p>
        </w:tc>
      </w:tr>
      <w:tr w:rsidR="00412D0C" w:rsidRPr="008B3F0C" w:rsidTr="006C1635">
        <w:trPr>
          <w:gridAfter w:val="1"/>
          <w:wAfter w:w="108" w:type="dxa"/>
        </w:trPr>
        <w:tc>
          <w:tcPr>
            <w:tcW w:w="4196" w:type="dxa"/>
            <w:gridSpan w:val="2"/>
            <w:tcBorders>
              <w:bottom w:val="single" w:sz="4" w:space="0" w:color="auto"/>
            </w:tcBorders>
          </w:tcPr>
          <w:p w:rsidR="00412D0C" w:rsidRPr="00DA0FA6" w:rsidRDefault="00412D0C" w:rsidP="006C1635">
            <w:pPr>
              <w:rPr>
                <w:sz w:val="22"/>
              </w:rPr>
            </w:pPr>
            <w:r w:rsidRPr="00DA0FA6">
              <w:rPr>
                <w:sz w:val="22"/>
              </w:rPr>
              <w:t>Underskrift foresatte</w:t>
            </w:r>
          </w:p>
          <w:p w:rsidR="00412D0C" w:rsidRPr="00DA0FA6" w:rsidRDefault="00412D0C" w:rsidP="006C1635">
            <w:pPr>
              <w:rPr>
                <w:sz w:val="22"/>
              </w:rPr>
            </w:pPr>
          </w:p>
        </w:tc>
        <w:tc>
          <w:tcPr>
            <w:tcW w:w="4110" w:type="dxa"/>
            <w:gridSpan w:val="2"/>
            <w:tcBorders>
              <w:bottom w:val="single" w:sz="4" w:space="0" w:color="auto"/>
            </w:tcBorders>
          </w:tcPr>
          <w:p w:rsidR="00412D0C" w:rsidRPr="00DA0FA6" w:rsidRDefault="00412D0C" w:rsidP="006C1635">
            <w:pPr>
              <w:rPr>
                <w:sz w:val="22"/>
              </w:rPr>
            </w:pPr>
            <w:r w:rsidRPr="00DA0FA6">
              <w:rPr>
                <w:sz w:val="22"/>
              </w:rPr>
              <w:t>Underskrift foresatte</w:t>
            </w:r>
          </w:p>
          <w:p w:rsidR="00412D0C" w:rsidRPr="00DA0FA6" w:rsidRDefault="00412D0C" w:rsidP="006C1635">
            <w:pPr>
              <w:pStyle w:val="Listeavsnitt"/>
              <w:ind w:left="360"/>
            </w:pPr>
          </w:p>
        </w:tc>
      </w:tr>
      <w:tr w:rsidR="00412D0C" w:rsidRPr="008B3F0C" w:rsidTr="006C1635">
        <w:trPr>
          <w:gridAfter w:val="1"/>
          <w:wAfter w:w="108" w:type="dxa"/>
        </w:trPr>
        <w:tc>
          <w:tcPr>
            <w:tcW w:w="4196" w:type="dxa"/>
            <w:gridSpan w:val="2"/>
            <w:tcBorders>
              <w:bottom w:val="nil"/>
            </w:tcBorders>
          </w:tcPr>
          <w:p w:rsidR="00412D0C" w:rsidRPr="00DA0FA6" w:rsidRDefault="00412D0C" w:rsidP="006C1635">
            <w:pPr>
              <w:rPr>
                <w:sz w:val="22"/>
              </w:rPr>
            </w:pPr>
            <w:r w:rsidRPr="00DA0FA6">
              <w:rPr>
                <w:sz w:val="22"/>
              </w:rPr>
              <w:t>Underskrift kontaktlærer</w:t>
            </w:r>
          </w:p>
          <w:p w:rsidR="00412D0C" w:rsidRPr="00DA0FA6" w:rsidRDefault="00412D0C" w:rsidP="006C1635">
            <w:pPr>
              <w:rPr>
                <w:sz w:val="22"/>
              </w:rPr>
            </w:pPr>
          </w:p>
        </w:tc>
        <w:tc>
          <w:tcPr>
            <w:tcW w:w="4110" w:type="dxa"/>
            <w:gridSpan w:val="2"/>
            <w:tcBorders>
              <w:bottom w:val="nil"/>
            </w:tcBorders>
          </w:tcPr>
          <w:p w:rsidR="00412D0C" w:rsidRPr="00DA0FA6" w:rsidRDefault="00412D0C" w:rsidP="006C1635">
            <w:pPr>
              <w:pStyle w:val="Listeavsnitt"/>
              <w:ind w:left="360"/>
            </w:pPr>
          </w:p>
        </w:tc>
      </w:tr>
    </w:tbl>
    <w:p w:rsidR="00C36963" w:rsidRDefault="00C36963" w:rsidP="00A00758"/>
    <w:p w:rsidR="007F25DF" w:rsidRDefault="007F25DF" w:rsidP="00A00758"/>
    <w:sectPr w:rsidR="007F25DF" w:rsidSect="00BA206A">
      <w:footerReference w:type="default" r:id="rId15"/>
      <w:footerReference w:type="first" r:id="rId16"/>
      <w:pgSz w:w="11906" w:h="16838" w:code="9"/>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7F6" w:rsidRDefault="007917F6">
      <w:pPr>
        <w:spacing w:after="0" w:line="240" w:lineRule="auto"/>
      </w:pPr>
      <w:r>
        <w:separator/>
      </w:r>
    </w:p>
  </w:endnote>
  <w:endnote w:type="continuationSeparator" w:id="0">
    <w:p w:rsidR="007917F6" w:rsidRDefault="0079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392255"/>
      <w:docPartObj>
        <w:docPartGallery w:val="Page Numbers (Bottom of Page)"/>
        <w:docPartUnique/>
      </w:docPartObj>
    </w:sdtPr>
    <w:sdtEndPr>
      <w:rPr>
        <w:noProof/>
        <w:color w:val="auto"/>
        <w:sz w:val="24"/>
        <w:szCs w:val="24"/>
      </w:rPr>
    </w:sdtEndPr>
    <w:sdtContent>
      <w:p w:rsidR="00C36963" w:rsidRPr="00A826D0" w:rsidRDefault="00A95A8F">
        <w:pPr>
          <w:pStyle w:val="Bunntekst"/>
          <w:rPr>
            <w:color w:val="auto"/>
            <w:sz w:val="24"/>
            <w:szCs w:val="24"/>
          </w:rPr>
        </w:pPr>
        <w:r w:rsidRPr="00A826D0">
          <w:rPr>
            <w:color w:val="auto"/>
            <w:sz w:val="24"/>
            <w:szCs w:val="24"/>
            <w:lang w:bidi="nb-NO"/>
          </w:rPr>
          <w:fldChar w:fldCharType="begin"/>
        </w:r>
        <w:r w:rsidRPr="00A826D0">
          <w:rPr>
            <w:color w:val="auto"/>
            <w:sz w:val="24"/>
            <w:szCs w:val="24"/>
            <w:lang w:bidi="nb-NO"/>
          </w:rPr>
          <w:instrText xml:space="preserve"> PAGE   \* MERGEFORMAT </w:instrText>
        </w:r>
        <w:r w:rsidRPr="00A826D0">
          <w:rPr>
            <w:color w:val="auto"/>
            <w:sz w:val="24"/>
            <w:szCs w:val="24"/>
            <w:lang w:bidi="nb-NO"/>
          </w:rPr>
          <w:fldChar w:fldCharType="separate"/>
        </w:r>
        <w:r w:rsidR="00B77646">
          <w:rPr>
            <w:noProof/>
            <w:color w:val="auto"/>
            <w:sz w:val="24"/>
            <w:szCs w:val="24"/>
            <w:lang w:bidi="nb-NO"/>
          </w:rPr>
          <w:t>10</w:t>
        </w:r>
        <w:r w:rsidRPr="00A826D0">
          <w:rPr>
            <w:noProof/>
            <w:color w:val="auto"/>
            <w:sz w:val="24"/>
            <w:szCs w:val="24"/>
            <w:lang w:bidi="nb-N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889591"/>
      <w:docPartObj>
        <w:docPartGallery w:val="Page Numbers (Bottom of Page)"/>
        <w:docPartUnique/>
      </w:docPartObj>
    </w:sdtPr>
    <w:sdtEndPr>
      <w:rPr>
        <w:noProof/>
        <w:color w:val="auto"/>
      </w:rPr>
    </w:sdtEndPr>
    <w:sdtContent>
      <w:p w:rsidR="00687519" w:rsidRPr="00A826D0" w:rsidRDefault="00687519">
        <w:pPr>
          <w:pStyle w:val="Bunntekst"/>
          <w:rPr>
            <w:color w:val="auto"/>
          </w:rPr>
        </w:pPr>
        <w:r w:rsidRPr="00A826D0">
          <w:rPr>
            <w:color w:val="auto"/>
            <w:sz w:val="24"/>
            <w:szCs w:val="24"/>
            <w:lang w:bidi="nb-NO"/>
          </w:rPr>
          <w:fldChar w:fldCharType="begin"/>
        </w:r>
        <w:r w:rsidRPr="00A826D0">
          <w:rPr>
            <w:color w:val="auto"/>
            <w:sz w:val="24"/>
            <w:szCs w:val="24"/>
            <w:lang w:bidi="nb-NO"/>
          </w:rPr>
          <w:instrText xml:space="preserve"> PAGE   \* MERGEFORMAT </w:instrText>
        </w:r>
        <w:r w:rsidRPr="00A826D0">
          <w:rPr>
            <w:color w:val="auto"/>
            <w:sz w:val="24"/>
            <w:szCs w:val="24"/>
            <w:lang w:bidi="nb-NO"/>
          </w:rPr>
          <w:fldChar w:fldCharType="separate"/>
        </w:r>
        <w:r w:rsidR="00B77646">
          <w:rPr>
            <w:noProof/>
            <w:color w:val="auto"/>
            <w:sz w:val="24"/>
            <w:szCs w:val="24"/>
            <w:lang w:bidi="nb-NO"/>
          </w:rPr>
          <w:t>1</w:t>
        </w:r>
        <w:r w:rsidRPr="00A826D0">
          <w:rPr>
            <w:noProof/>
            <w:color w:val="auto"/>
            <w:sz w:val="24"/>
            <w:szCs w:val="24"/>
            <w:lang w:bidi="nb-N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7F6" w:rsidRDefault="007917F6">
      <w:pPr>
        <w:spacing w:after="0" w:line="240" w:lineRule="auto"/>
      </w:pPr>
      <w:r>
        <w:separator/>
      </w:r>
    </w:p>
  </w:footnote>
  <w:footnote w:type="continuationSeparator" w:id="0">
    <w:p w:rsidR="007917F6" w:rsidRDefault="00791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E11" w:rsidRDefault="007A3E11" w:rsidP="007A3E11">
    <w:pPr>
      <w:pStyle w:val="Forfatter"/>
    </w:pPr>
  </w:p>
  <w:p w:rsidR="007A3E11" w:rsidRDefault="007A3E1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01278"/>
    <w:multiLevelType w:val="hybridMultilevel"/>
    <w:tmpl w:val="58120106"/>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01D62318"/>
    <w:multiLevelType w:val="hybridMultilevel"/>
    <w:tmpl w:val="155CE5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83E5DBD"/>
    <w:multiLevelType w:val="multilevel"/>
    <w:tmpl w:val="FF6A34CA"/>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8501C80"/>
    <w:multiLevelType w:val="hybridMultilevel"/>
    <w:tmpl w:val="1D94203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C0A7B8A"/>
    <w:multiLevelType w:val="hybridMultilevel"/>
    <w:tmpl w:val="445AB970"/>
    <w:lvl w:ilvl="0" w:tplc="D78252A6">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0C96782D"/>
    <w:multiLevelType w:val="hybridMultilevel"/>
    <w:tmpl w:val="5C0A79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143267C5"/>
    <w:multiLevelType w:val="hybridMultilevel"/>
    <w:tmpl w:val="842E408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DFB6673"/>
    <w:multiLevelType w:val="hybridMultilevel"/>
    <w:tmpl w:val="4650DA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2C4D3328"/>
    <w:multiLevelType w:val="hybridMultilevel"/>
    <w:tmpl w:val="73AE69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2F88242F"/>
    <w:multiLevelType w:val="hybridMultilevel"/>
    <w:tmpl w:val="BECE62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A92321C"/>
    <w:multiLevelType w:val="hybridMultilevel"/>
    <w:tmpl w:val="D30C2F8A"/>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42D99"/>
    <w:multiLevelType w:val="hybridMultilevel"/>
    <w:tmpl w:val="E990DB74"/>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D6101BB"/>
    <w:multiLevelType w:val="hybridMultilevel"/>
    <w:tmpl w:val="B1327C02"/>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0CD2CFF"/>
    <w:multiLevelType w:val="hybridMultilevel"/>
    <w:tmpl w:val="F7365B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126203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1A2877"/>
    <w:multiLevelType w:val="hybridMultilevel"/>
    <w:tmpl w:val="68BEA41C"/>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505ED"/>
    <w:multiLevelType w:val="hybridMultilevel"/>
    <w:tmpl w:val="E8349B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46A977B8"/>
    <w:multiLevelType w:val="hybridMultilevel"/>
    <w:tmpl w:val="D5C6AE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1F3BC3"/>
    <w:multiLevelType w:val="hybridMultilevel"/>
    <w:tmpl w:val="FB6AD80A"/>
    <w:lvl w:ilvl="0" w:tplc="7EEE0B26">
      <w:start w:val="1"/>
      <w:numFmt w:val="decimal"/>
      <w:pStyle w:val="Nummerertliste"/>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521AE"/>
    <w:multiLevelType w:val="hybridMultilevel"/>
    <w:tmpl w:val="8594E7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5D67732A"/>
    <w:multiLevelType w:val="hybridMultilevel"/>
    <w:tmpl w:val="832A65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614E2C9F"/>
    <w:multiLevelType w:val="hybridMultilevel"/>
    <w:tmpl w:val="1D7A4D8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2174EB8"/>
    <w:multiLevelType w:val="hybridMultilevel"/>
    <w:tmpl w:val="3AB0E57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AB20B90"/>
    <w:multiLevelType w:val="hybridMultilevel"/>
    <w:tmpl w:val="7BE2F7A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EE22BD3"/>
    <w:multiLevelType w:val="hybridMultilevel"/>
    <w:tmpl w:val="30E4129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6FD63BE7"/>
    <w:multiLevelType w:val="hybridMultilevel"/>
    <w:tmpl w:val="7C24CDC0"/>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0B87FF3"/>
    <w:multiLevelType w:val="hybridMultilevel"/>
    <w:tmpl w:val="DA7C562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1702A51"/>
    <w:multiLevelType w:val="hybridMultilevel"/>
    <w:tmpl w:val="41C0BE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511580A"/>
    <w:multiLevelType w:val="hybridMultilevel"/>
    <w:tmpl w:val="D88CEC9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8D72D29"/>
    <w:multiLevelType w:val="hybridMultilevel"/>
    <w:tmpl w:val="82C40A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7B67692A"/>
    <w:multiLevelType w:val="hybridMultilevel"/>
    <w:tmpl w:val="7826D77A"/>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45" w15:restartNumberingAfterBreak="0">
    <w:nsid w:val="7B734274"/>
    <w:multiLevelType w:val="hybridMultilevel"/>
    <w:tmpl w:val="28DC00DE"/>
    <w:lvl w:ilvl="0" w:tplc="08B453DE">
      <w:start w:val="1"/>
      <w:numFmt w:val="bullet"/>
      <w:pStyle w:val="Punktliste"/>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8"/>
  </w:num>
  <w:num w:numId="4">
    <w:abstractNumId w:val="28"/>
  </w:num>
  <w:num w:numId="5">
    <w:abstractNumId w:val="28"/>
  </w:num>
  <w:num w:numId="6">
    <w:abstractNumId w:val="8"/>
  </w:num>
  <w:num w:numId="7">
    <w:abstractNumId w:val="45"/>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2"/>
  </w:num>
  <w:num w:numId="17">
    <w:abstractNumId w:val="26"/>
  </w:num>
  <w:num w:numId="18">
    <w:abstractNumId w:val="21"/>
  </w:num>
  <w:num w:numId="19">
    <w:abstractNumId w:val="31"/>
  </w:num>
  <w:num w:numId="20">
    <w:abstractNumId w:val="12"/>
  </w:num>
  <w:num w:numId="21">
    <w:abstractNumId w:val="25"/>
  </w:num>
  <w:num w:numId="22">
    <w:abstractNumId w:val="41"/>
  </w:num>
  <w:num w:numId="23">
    <w:abstractNumId w:val="14"/>
  </w:num>
  <w:num w:numId="24">
    <w:abstractNumId w:val="34"/>
  </w:num>
  <w:num w:numId="25">
    <w:abstractNumId w:val="24"/>
  </w:num>
  <w:num w:numId="26">
    <w:abstractNumId w:val="23"/>
  </w:num>
  <w:num w:numId="27">
    <w:abstractNumId w:val="20"/>
  </w:num>
  <w:num w:numId="28">
    <w:abstractNumId w:val="27"/>
  </w:num>
  <w:num w:numId="29">
    <w:abstractNumId w:val="37"/>
  </w:num>
  <w:num w:numId="30">
    <w:abstractNumId w:val="44"/>
  </w:num>
  <w:num w:numId="31">
    <w:abstractNumId w:val="10"/>
  </w:num>
  <w:num w:numId="32">
    <w:abstractNumId w:val="18"/>
  </w:num>
  <w:num w:numId="33">
    <w:abstractNumId w:val="22"/>
  </w:num>
  <w:num w:numId="34">
    <w:abstractNumId w:val="38"/>
  </w:num>
  <w:num w:numId="35">
    <w:abstractNumId w:val="17"/>
  </w:num>
  <w:num w:numId="36">
    <w:abstractNumId w:val="15"/>
  </w:num>
  <w:num w:numId="37">
    <w:abstractNumId w:val="40"/>
  </w:num>
  <w:num w:numId="38">
    <w:abstractNumId w:val="42"/>
  </w:num>
  <w:num w:numId="39">
    <w:abstractNumId w:val="29"/>
  </w:num>
  <w:num w:numId="40">
    <w:abstractNumId w:val="35"/>
  </w:num>
  <w:num w:numId="41">
    <w:abstractNumId w:val="30"/>
  </w:num>
  <w:num w:numId="42">
    <w:abstractNumId w:val="36"/>
  </w:num>
  <w:num w:numId="43">
    <w:abstractNumId w:val="11"/>
  </w:num>
  <w:num w:numId="44">
    <w:abstractNumId w:val="39"/>
  </w:num>
  <w:num w:numId="45">
    <w:abstractNumId w:val="33"/>
  </w:num>
  <w:num w:numId="46">
    <w:abstractNumId w:val="16"/>
  </w:num>
  <w:num w:numId="47">
    <w:abstractNumId w:val="19"/>
  </w:num>
  <w:num w:numId="48">
    <w:abstractNumId w:val="4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68"/>
    <w:rsid w:val="00012173"/>
    <w:rsid w:val="000E493E"/>
    <w:rsid w:val="001073A5"/>
    <w:rsid w:val="001430D5"/>
    <w:rsid w:val="0016772E"/>
    <w:rsid w:val="001A374F"/>
    <w:rsid w:val="00230B16"/>
    <w:rsid w:val="002464C7"/>
    <w:rsid w:val="00252DDB"/>
    <w:rsid w:val="002C06C8"/>
    <w:rsid w:val="00315DEF"/>
    <w:rsid w:val="00412D0C"/>
    <w:rsid w:val="00414F89"/>
    <w:rsid w:val="00452CBA"/>
    <w:rsid w:val="00477011"/>
    <w:rsid w:val="0051305E"/>
    <w:rsid w:val="005A72BD"/>
    <w:rsid w:val="005E6A09"/>
    <w:rsid w:val="00630F6D"/>
    <w:rsid w:val="006745E5"/>
    <w:rsid w:val="00687519"/>
    <w:rsid w:val="006A2C55"/>
    <w:rsid w:val="006C6C02"/>
    <w:rsid w:val="007917F6"/>
    <w:rsid w:val="007A3E11"/>
    <w:rsid w:val="007A437F"/>
    <w:rsid w:val="007F25DF"/>
    <w:rsid w:val="00822315"/>
    <w:rsid w:val="008309D1"/>
    <w:rsid w:val="00870D62"/>
    <w:rsid w:val="00880076"/>
    <w:rsid w:val="008B6617"/>
    <w:rsid w:val="008C1A0F"/>
    <w:rsid w:val="0097382E"/>
    <w:rsid w:val="009E007D"/>
    <w:rsid w:val="009F72AF"/>
    <w:rsid w:val="00A00758"/>
    <w:rsid w:val="00A3065A"/>
    <w:rsid w:val="00A63A49"/>
    <w:rsid w:val="00A77817"/>
    <w:rsid w:val="00A826D0"/>
    <w:rsid w:val="00A95A8F"/>
    <w:rsid w:val="00B10754"/>
    <w:rsid w:val="00B52456"/>
    <w:rsid w:val="00B77646"/>
    <w:rsid w:val="00BA206A"/>
    <w:rsid w:val="00C21C57"/>
    <w:rsid w:val="00C31FF5"/>
    <w:rsid w:val="00C36963"/>
    <w:rsid w:val="00C5530D"/>
    <w:rsid w:val="00CF5EF4"/>
    <w:rsid w:val="00D37E16"/>
    <w:rsid w:val="00D41A44"/>
    <w:rsid w:val="00D47979"/>
    <w:rsid w:val="00D55868"/>
    <w:rsid w:val="00DA0FA6"/>
    <w:rsid w:val="00DA2D71"/>
    <w:rsid w:val="00DB3E96"/>
    <w:rsid w:val="00DB3F80"/>
    <w:rsid w:val="00E5767E"/>
    <w:rsid w:val="00EC2B87"/>
    <w:rsid w:val="00ED0991"/>
    <w:rsid w:val="00F62246"/>
    <w:rsid w:val="00F84A13"/>
    <w:rsid w:val="00F8672B"/>
    <w:rsid w:val="00FC4001"/>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7A1AA8-A9B4-4118-927F-5CBF700B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F5F5F" w:themeColor="text2" w:themeTint="BF"/>
        <w:sz w:val="24"/>
        <w:szCs w:val="24"/>
        <w:lang w:val="nb-NO"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19"/>
  </w:style>
  <w:style w:type="paragraph" w:styleId="Overskrift1">
    <w:name w:val="heading 1"/>
    <w:basedOn w:val="Normal"/>
    <w:next w:val="Normal"/>
    <w:link w:val="Overskrift1Tegn"/>
    <w:uiPriority w:val="9"/>
    <w:qFormat/>
    <w:rsid w:val="00F84A13"/>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Overskrift2">
    <w:name w:val="heading 2"/>
    <w:basedOn w:val="Normal"/>
    <w:next w:val="Normal"/>
    <w:link w:val="Overskrift2Tegn"/>
    <w:uiPriority w:val="9"/>
    <w:unhideWhenUsed/>
    <w:qFormat/>
    <w:rsid w:val="00F84A13"/>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Overskrift3">
    <w:name w:val="heading 3"/>
    <w:basedOn w:val="Normal"/>
    <w:next w:val="Normal"/>
    <w:link w:val="Overskrift3Tegn"/>
    <w:uiPriority w:val="9"/>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Overskrift4">
    <w:name w:val="heading 4"/>
    <w:basedOn w:val="Normal"/>
    <w:next w:val="Normal"/>
    <w:link w:val="Overskrift4Tegn"/>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Overskrift5">
    <w:name w:val="heading 5"/>
    <w:basedOn w:val="Normal"/>
    <w:next w:val="Normal"/>
    <w:link w:val="Overskrift5Tegn"/>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Overskrift6">
    <w:name w:val="heading 6"/>
    <w:basedOn w:val="Normal"/>
    <w:next w:val="Normal"/>
    <w:link w:val="Overskrift6Tegn"/>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Overskrift7">
    <w:name w:val="heading 7"/>
    <w:basedOn w:val="Normal"/>
    <w:next w:val="Normal"/>
    <w:link w:val="Overskrift7Tegn"/>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Overskrift8">
    <w:name w:val="heading 8"/>
    <w:basedOn w:val="Normal"/>
    <w:next w:val="Normal"/>
    <w:link w:val="Overskrift8Tegn"/>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Overskrift9">
    <w:name w:val="heading 9"/>
    <w:basedOn w:val="Normal"/>
    <w:next w:val="Normal"/>
    <w:link w:val="Overskrift9Tegn"/>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caps/>
      <w:color w:val="2A2A2A" w:themeColor="text2"/>
      <w:sz w:val="90"/>
      <w:szCs w:val="32"/>
    </w:rPr>
  </w:style>
  <w:style w:type="character" w:customStyle="1" w:styleId="Overskrift2Tegn">
    <w:name w:val="Overskrift 2 Tegn"/>
    <w:basedOn w:val="Standardskriftforavsnitt"/>
    <w:link w:val="Overskrift2"/>
    <w:uiPriority w:val="9"/>
    <w:rPr>
      <w:rFonts w:asciiTheme="majorHAnsi" w:hAnsiTheme="majorHAnsi" w:cstheme="majorBidi"/>
      <w:b/>
      <w:caps/>
      <w:color w:val="2A2A2A" w:themeColor="text2"/>
      <w:sz w:val="28"/>
      <w:szCs w:val="26"/>
    </w:rPr>
  </w:style>
  <w:style w:type="paragraph" w:styleId="Punktliste">
    <w:name w:val="List Bullet"/>
    <w:basedOn w:val="Normal"/>
    <w:uiPriority w:val="12"/>
    <w:qFormat/>
    <w:pPr>
      <w:numPr>
        <w:numId w:val="7"/>
      </w:numPr>
      <w:spacing w:after="160"/>
    </w:pPr>
    <w:rPr>
      <w:i/>
      <w:szCs w:val="20"/>
    </w:rPr>
  </w:style>
  <w:style w:type="character" w:styleId="Plassholdertekst">
    <w:name w:val="Placeholder Text"/>
    <w:basedOn w:val="Standardskriftforavsnitt"/>
    <w:uiPriority w:val="99"/>
    <w:semiHidden/>
    <w:rsid w:val="00414F89"/>
    <w:rPr>
      <w:color w:val="404040" w:themeColor="text1" w:themeTint="BF"/>
    </w:rPr>
  </w:style>
  <w:style w:type="paragraph" w:styleId="Sitat">
    <w:name w:val="Quote"/>
    <w:basedOn w:val="Normal"/>
    <w:next w:val="Normal"/>
    <w:link w:val="SitatTegn"/>
    <w:uiPriority w:val="10"/>
    <w:qFormat/>
    <w:rsid w:val="00414F89"/>
    <w:pPr>
      <w:spacing w:before="320" w:after="320" w:line="264" w:lineRule="auto"/>
      <w:contextualSpacing/>
    </w:pPr>
    <w:rPr>
      <w:b/>
      <w:iCs/>
      <w:color w:val="EB130B" w:themeColor="accent1" w:themeShade="BF"/>
      <w:sz w:val="54"/>
    </w:rPr>
  </w:style>
  <w:style w:type="character" w:customStyle="1" w:styleId="SitatTegn">
    <w:name w:val="Sitat Tegn"/>
    <w:basedOn w:val="Standardskriftforavsnitt"/>
    <w:link w:val="Sitat"/>
    <w:uiPriority w:val="10"/>
    <w:rsid w:val="00414F89"/>
    <w:rPr>
      <w:b/>
      <w:iCs/>
      <w:color w:val="EB130B" w:themeColor="accent1" w:themeShade="BF"/>
      <w:sz w:val="54"/>
    </w:rPr>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414F89"/>
    <w:rPr>
      <w:rFonts w:asciiTheme="majorHAnsi" w:eastAsiaTheme="majorEastAsia" w:hAnsiTheme="majorHAnsi" w:cstheme="majorBidi"/>
      <w:b/>
      <w:color w:val="EB130B" w:themeColor="accent1" w:themeShade="BF"/>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b/>
      <w:i/>
      <w:iCs/>
      <w:color w:val="2A2A2A" w:themeColor="text2"/>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b/>
      <w:i/>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b/>
      <w:caps/>
      <w:color w:val="2A2A2A" w:themeColor="text2"/>
    </w:rPr>
  </w:style>
  <w:style w:type="character" w:customStyle="1" w:styleId="Overskrift7Tegn">
    <w:name w:val="Overskrift 7 Tegn"/>
    <w:basedOn w:val="Standardskriftforavsnitt"/>
    <w:link w:val="Overskrift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Overskrift8Tegn">
    <w:name w:val="Overskrift 8 Tegn"/>
    <w:basedOn w:val="Standardskriftforavsnitt"/>
    <w:link w:val="Overskrift8"/>
    <w:uiPriority w:val="9"/>
    <w:semiHidden/>
    <w:rsid w:val="00F84A13"/>
    <w:rPr>
      <w:rFonts w:asciiTheme="majorHAnsi" w:eastAsiaTheme="majorEastAsia" w:hAnsiTheme="majorHAnsi" w:cstheme="majorBidi"/>
      <w:b/>
      <w:i/>
      <w:color w:val="2A2A2A" w:themeColor="text2"/>
      <w:sz w:val="22"/>
      <w:szCs w:val="21"/>
    </w:rPr>
  </w:style>
  <w:style w:type="paragraph" w:styleId="Indeks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Overskrift9Tegn">
    <w:name w:val="Overskrift 9 Tegn"/>
    <w:basedOn w:val="Standardskriftforavsnitt"/>
    <w:link w:val="Overskrift9"/>
    <w:uiPriority w:val="9"/>
    <w:semiHidden/>
    <w:rsid w:val="00F84A13"/>
    <w:rPr>
      <w:rFonts w:asciiTheme="majorHAnsi" w:eastAsiaTheme="majorEastAsia" w:hAnsiTheme="majorHAnsi" w:cstheme="majorBidi"/>
      <w:b/>
      <w:i/>
      <w:iCs/>
      <w:sz w:val="22"/>
      <w:szCs w:val="21"/>
    </w:rPr>
  </w:style>
  <w:style w:type="character" w:styleId="Utheving">
    <w:name w:val="Emphasis"/>
    <w:basedOn w:val="Standardskriftforavsnitt"/>
    <w:uiPriority w:val="8"/>
    <w:qFormat/>
    <w:rsid w:val="00414F89"/>
    <w:rPr>
      <w:b w:val="0"/>
      <w:i w:val="0"/>
      <w:iCs/>
      <w:color w:val="EB130B" w:themeColor="accent1" w:themeShade="BF"/>
    </w:rPr>
  </w:style>
  <w:style w:type="paragraph" w:styleId="Sterktsitat">
    <w:name w:val="Intense Quote"/>
    <w:basedOn w:val="Normal"/>
    <w:next w:val="Normal"/>
    <w:link w:val="SterktsitatTegn"/>
    <w:uiPriority w:val="30"/>
    <w:semiHidden/>
    <w:unhideWhenUsed/>
    <w:qFormat/>
    <w:pPr>
      <w:spacing w:before="320" w:after="320" w:line="264" w:lineRule="auto"/>
      <w:contextualSpacing/>
    </w:pPr>
    <w:rPr>
      <w:b/>
      <w:i/>
      <w:iCs/>
      <w:color w:val="F75952" w:themeColor="accent1"/>
      <w:sz w:val="54"/>
    </w:rPr>
  </w:style>
  <w:style w:type="character" w:customStyle="1" w:styleId="SterktsitatTegn">
    <w:name w:val="Sterkt sitat Tegn"/>
    <w:basedOn w:val="Standardskriftforavsnitt"/>
    <w:link w:val="Sterktsitat"/>
    <w:uiPriority w:val="30"/>
    <w:semiHidden/>
    <w:rPr>
      <w:b/>
      <w:i/>
      <w:iCs/>
      <w:color w:val="F75952" w:themeColor="accent1"/>
      <w:sz w:val="54"/>
    </w:rPr>
  </w:style>
  <w:style w:type="paragraph" w:styleId="Listeavsnitt">
    <w:name w:val="List Paragraph"/>
    <w:basedOn w:val="Normal"/>
    <w:uiPriority w:val="34"/>
    <w:unhideWhenUsed/>
    <w:qFormat/>
    <w:pPr>
      <w:contextualSpacing/>
    </w:pPr>
    <w:rPr>
      <w:i/>
    </w:rPr>
  </w:style>
  <w:style w:type="paragraph" w:styleId="Bildetekst">
    <w:name w:val="caption"/>
    <w:basedOn w:val="Normal"/>
    <w:next w:val="Normal"/>
    <w:uiPriority w:val="35"/>
    <w:semiHidden/>
    <w:unhideWhenUsed/>
    <w:qFormat/>
    <w:rsid w:val="00F84A13"/>
    <w:pPr>
      <w:spacing w:line="240" w:lineRule="auto"/>
    </w:pPr>
    <w:rPr>
      <w:i/>
      <w:iCs/>
      <w:sz w:val="22"/>
      <w:szCs w:val="18"/>
    </w:rPr>
  </w:style>
  <w:style w:type="paragraph" w:styleId="Overskriftforinnholdsfortegnelse">
    <w:name w:val="TOC Heading"/>
    <w:basedOn w:val="Overskrift1"/>
    <w:next w:val="Normal"/>
    <w:uiPriority w:val="38"/>
    <w:qFormat/>
    <w:pPr>
      <w:spacing w:after="1320"/>
      <w:outlineLvl w:val="9"/>
    </w:pPr>
  </w:style>
  <w:style w:type="paragraph" w:styleId="Bunntekst">
    <w:name w:val="footer"/>
    <w:basedOn w:val="Normal"/>
    <w:link w:val="BunntekstTegn"/>
    <w:uiPriority w:val="99"/>
    <w:unhideWhenUsed/>
    <w:qFormat/>
    <w:pPr>
      <w:spacing w:after="0" w:line="240" w:lineRule="auto"/>
    </w:pPr>
    <w:rPr>
      <w:b/>
      <w:color w:val="F75952" w:themeColor="accent1"/>
      <w:sz w:val="38"/>
      <w:szCs w:val="38"/>
    </w:rPr>
  </w:style>
  <w:style w:type="character" w:customStyle="1" w:styleId="BunntekstTegn">
    <w:name w:val="Bunntekst Tegn"/>
    <w:basedOn w:val="Standardskriftforavsnitt"/>
    <w:link w:val="Bunntekst"/>
    <w:uiPriority w:val="99"/>
    <w:rPr>
      <w:b/>
      <w:color w:val="F75952" w:themeColor="accent1"/>
      <w:sz w:val="38"/>
      <w:szCs w:val="38"/>
    </w:rPr>
  </w:style>
  <w:style w:type="paragraph" w:styleId="Bobletekst">
    <w:name w:val="Balloon Text"/>
    <w:basedOn w:val="Normal"/>
    <w:link w:val="BobletekstTegn"/>
    <w:uiPriority w:val="99"/>
    <w:semiHidden/>
    <w:unhideWhenUsed/>
    <w:rsid w:val="00F84A13"/>
    <w:pPr>
      <w:spacing w:after="0" w:line="240" w:lineRule="auto"/>
    </w:pPr>
    <w:rPr>
      <w:rFonts w:ascii="Segoe UI" w:hAnsi="Segoe UI" w:cs="Segoe UI"/>
      <w:sz w:val="22"/>
      <w:szCs w:val="18"/>
    </w:rPr>
  </w:style>
  <w:style w:type="character" w:customStyle="1" w:styleId="BobletekstTegn">
    <w:name w:val="Bobletekst Tegn"/>
    <w:basedOn w:val="Standardskriftforavsnitt"/>
    <w:link w:val="Bobletekst"/>
    <w:uiPriority w:val="99"/>
    <w:semiHidden/>
    <w:rsid w:val="00F84A13"/>
    <w:rPr>
      <w:rFonts w:ascii="Segoe UI" w:hAnsi="Segoe UI" w:cs="Segoe UI"/>
      <w:sz w:val="22"/>
      <w:szCs w:val="18"/>
    </w:rPr>
  </w:style>
  <w:style w:type="character" w:styleId="Sterkutheving">
    <w:name w:val="Intense Emphasis"/>
    <w:basedOn w:val="Standardskriftforavsnitt"/>
    <w:uiPriority w:val="21"/>
    <w:semiHidden/>
    <w:unhideWhenUsed/>
    <w:qFormat/>
    <w:rsid w:val="00687519"/>
    <w:rPr>
      <w:b/>
      <w:i/>
      <w:iCs/>
      <w:caps/>
      <w:smallCaps w:val="0"/>
      <w:color w:val="9D0D07" w:themeColor="accent1" w:themeShade="80"/>
    </w:rPr>
  </w:style>
  <w:style w:type="character" w:styleId="Sterkreferanse">
    <w:name w:val="Intense Reference"/>
    <w:basedOn w:val="Standardskriftforavsnitt"/>
    <w:uiPriority w:val="32"/>
    <w:semiHidden/>
    <w:unhideWhenUsed/>
    <w:qFormat/>
    <w:rPr>
      <w:b/>
      <w:bCs/>
      <w:caps/>
      <w:smallCaps w:val="0"/>
      <w:color w:val="3E3E3E" w:themeColor="text2" w:themeTint="E6"/>
      <w:spacing w:val="0"/>
    </w:rPr>
  </w:style>
  <w:style w:type="character" w:styleId="Sterk">
    <w:name w:val="Strong"/>
    <w:basedOn w:val="Standardskriftforavsnitt"/>
    <w:uiPriority w:val="8"/>
    <w:semiHidden/>
    <w:unhideWhenUsed/>
    <w:qFormat/>
    <w:rPr>
      <w:b/>
      <w:bCs/>
      <w:color w:val="3E3E3E" w:themeColor="text2" w:themeTint="E6"/>
    </w:rPr>
  </w:style>
  <w:style w:type="character" w:styleId="Svakutheving">
    <w:name w:val="Subtle Emphasis"/>
    <w:basedOn w:val="Standardskriftforavsnitt"/>
    <w:uiPriority w:val="19"/>
    <w:semiHidden/>
    <w:unhideWhenUsed/>
    <w:qFormat/>
    <w:rPr>
      <w:i/>
      <w:iCs/>
      <w:color w:val="5F5F5F" w:themeColor="text2" w:themeTint="BF"/>
    </w:rPr>
  </w:style>
  <w:style w:type="character" w:styleId="Svakreferanse">
    <w:name w:val="Subtle Reference"/>
    <w:basedOn w:val="Standardskriftforavsnitt"/>
    <w:uiPriority w:val="31"/>
    <w:semiHidden/>
    <w:unhideWhenUsed/>
    <w:qFormat/>
    <w:rPr>
      <w:caps/>
      <w:smallCaps w:val="0"/>
      <w:color w:val="5F5F5F" w:themeColor="text2" w:themeTint="BF"/>
    </w:rPr>
  </w:style>
  <w:style w:type="character" w:styleId="Boktittel">
    <w:name w:val="Book Title"/>
    <w:basedOn w:val="Standardskriftforavsnitt"/>
    <w:uiPriority w:val="33"/>
    <w:semiHidden/>
    <w:unhideWhenUsed/>
    <w:qFormat/>
    <w:rPr>
      <w:b w:val="0"/>
      <w:bCs/>
      <w:i/>
      <w:iCs/>
      <w:color w:val="3E3E3E" w:themeColor="text2" w:themeTint="E6"/>
      <w:spacing w:val="0"/>
    </w:rPr>
  </w:style>
  <w:style w:type="paragraph" w:styleId="Tittel">
    <w:name w:val="Title"/>
    <w:basedOn w:val="Normal"/>
    <w:next w:val="Undertittel"/>
    <w:link w:val="TittelTegn"/>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telTegn">
    <w:name w:val="Tittel Tegn"/>
    <w:basedOn w:val="Standardskriftforavsnitt"/>
    <w:link w:val="Tittel"/>
    <w:uiPriority w:val="1"/>
    <w:rPr>
      <w:rFonts w:asciiTheme="majorHAnsi" w:eastAsiaTheme="majorEastAsia" w:hAnsiTheme="majorHAnsi" w:cstheme="majorBidi"/>
      <w:b/>
      <w:caps/>
      <w:color w:val="2A2A2A" w:themeColor="text2"/>
      <w:kern w:val="28"/>
      <w:sz w:val="100"/>
      <w:szCs w:val="56"/>
    </w:rPr>
  </w:style>
  <w:style w:type="paragraph" w:styleId="Undertittel">
    <w:name w:val="Subtitle"/>
    <w:basedOn w:val="Normal"/>
    <w:next w:val="Forfatter"/>
    <w:link w:val="UndertittelTegn"/>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UndertittelTegn">
    <w:name w:val="Undertittel Tegn"/>
    <w:basedOn w:val="Standardskriftforavsnitt"/>
    <w:link w:val="Undertittel"/>
    <w:uiPriority w:val="2"/>
    <w:rPr>
      <w:rFonts w:asciiTheme="majorHAnsi" w:eastAsiaTheme="minorEastAsia" w:hAnsiTheme="majorHAnsi"/>
      <w:b/>
      <w:color w:val="F75952" w:themeColor="accent1"/>
      <w:sz w:val="50"/>
      <w:szCs w:val="22"/>
    </w:rPr>
  </w:style>
  <w:style w:type="paragraph" w:styleId="INNH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INNH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elltabell">
    <w:name w:val="Generell tabell"/>
    <w:basedOn w:val="Vanligtabel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Forfatter">
    <w:name w:val="Forfatter"/>
    <w:basedOn w:val="Normal"/>
    <w:uiPriority w:val="3"/>
    <w:qFormat/>
    <w:pPr>
      <w:spacing w:after="0"/>
    </w:pPr>
    <w:rPr>
      <w:b/>
      <w:color w:val="2A2A2A" w:themeColor="text2"/>
      <w:sz w:val="30"/>
    </w:rPr>
  </w:style>
  <w:style w:type="paragraph" w:styleId="Topptekst">
    <w:name w:val="header"/>
    <w:basedOn w:val="Normal"/>
    <w:link w:val="TopptekstTegn"/>
    <w:uiPriority w:val="99"/>
    <w:unhideWhenUsed/>
    <w:qFormat/>
    <w:pPr>
      <w:spacing w:after="0" w:line="240" w:lineRule="auto"/>
    </w:pPr>
  </w:style>
  <w:style w:type="character" w:customStyle="1" w:styleId="TopptekstTegn">
    <w:name w:val="Topptekst Tegn"/>
    <w:basedOn w:val="Standardskriftforavsnitt"/>
    <w:link w:val="Topptekst"/>
    <w:uiPriority w:val="99"/>
  </w:style>
  <w:style w:type="paragraph" w:styleId="Nummerertliste">
    <w:name w:val="List Number"/>
    <w:basedOn w:val="Normal"/>
    <w:uiPriority w:val="13"/>
    <w:qFormat/>
    <w:pPr>
      <w:numPr>
        <w:numId w:val="16"/>
      </w:numPr>
    </w:pPr>
    <w:rPr>
      <w:i/>
    </w:rPr>
  </w:style>
  <w:style w:type="paragraph" w:styleId="Blokkteks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ulgthyperkobling">
    <w:name w:val="FollowedHyperlink"/>
    <w:basedOn w:val="Standardskriftforavsnitt"/>
    <w:uiPriority w:val="99"/>
    <w:semiHidden/>
    <w:unhideWhenUsed/>
    <w:rsid w:val="00687519"/>
    <w:rPr>
      <w:color w:val="296F71" w:themeColor="accent2" w:themeShade="80"/>
      <w:u w:val="single"/>
    </w:rPr>
  </w:style>
  <w:style w:type="character" w:styleId="Hyperkobling">
    <w:name w:val="Hyperlink"/>
    <w:basedOn w:val="Standardskriftforavsnitt"/>
    <w:uiPriority w:val="99"/>
    <w:semiHidden/>
    <w:unhideWhenUsed/>
    <w:rsid w:val="00414F89"/>
    <w:rPr>
      <w:color w:val="934AA3" w:themeColor="accent5" w:themeShade="BF"/>
      <w:u w:val="single"/>
    </w:rPr>
  </w:style>
  <w:style w:type="paragraph" w:styleId="Brdtekst3">
    <w:name w:val="Body Text 3"/>
    <w:basedOn w:val="Normal"/>
    <w:link w:val="Brdtekst3Tegn"/>
    <w:uiPriority w:val="99"/>
    <w:semiHidden/>
    <w:unhideWhenUsed/>
    <w:rsid w:val="00F84A13"/>
    <w:pPr>
      <w:spacing w:after="120"/>
    </w:pPr>
    <w:rPr>
      <w:sz w:val="22"/>
      <w:szCs w:val="16"/>
    </w:rPr>
  </w:style>
  <w:style w:type="character" w:customStyle="1" w:styleId="Brdtekst3Tegn">
    <w:name w:val="Brødtekst 3 Tegn"/>
    <w:basedOn w:val="Standardskriftforavsnitt"/>
    <w:link w:val="Brdtekst3"/>
    <w:uiPriority w:val="99"/>
    <w:semiHidden/>
    <w:rsid w:val="00F84A13"/>
    <w:rPr>
      <w:sz w:val="22"/>
      <w:szCs w:val="16"/>
    </w:rPr>
  </w:style>
  <w:style w:type="paragraph" w:styleId="Brdtekstinnrykk3">
    <w:name w:val="Body Text Indent 3"/>
    <w:basedOn w:val="Normal"/>
    <w:link w:val="Brdtekstinnrykk3Tegn"/>
    <w:uiPriority w:val="99"/>
    <w:semiHidden/>
    <w:unhideWhenUsed/>
    <w:rsid w:val="00F84A13"/>
    <w:pPr>
      <w:spacing w:after="120"/>
      <w:ind w:left="360"/>
    </w:pPr>
    <w:rPr>
      <w:sz w:val="22"/>
      <w:szCs w:val="16"/>
    </w:rPr>
  </w:style>
  <w:style w:type="character" w:customStyle="1" w:styleId="Brdtekstinnrykk3Tegn">
    <w:name w:val="Brødtekstinnrykk 3 Tegn"/>
    <w:basedOn w:val="Standardskriftforavsnitt"/>
    <w:link w:val="Brdtekstinnrykk3"/>
    <w:uiPriority w:val="99"/>
    <w:semiHidden/>
    <w:rsid w:val="00F84A13"/>
    <w:rPr>
      <w:sz w:val="22"/>
      <w:szCs w:val="16"/>
    </w:rPr>
  </w:style>
  <w:style w:type="character" w:styleId="Merknadsreferanse">
    <w:name w:val="annotation reference"/>
    <w:basedOn w:val="Standardskriftforavsnitt"/>
    <w:uiPriority w:val="99"/>
    <w:semiHidden/>
    <w:unhideWhenUsed/>
    <w:rsid w:val="00F84A13"/>
    <w:rPr>
      <w:sz w:val="22"/>
      <w:szCs w:val="16"/>
    </w:rPr>
  </w:style>
  <w:style w:type="paragraph" w:styleId="Merknadstekst">
    <w:name w:val="annotation text"/>
    <w:basedOn w:val="Normal"/>
    <w:link w:val="MerknadstekstTegn"/>
    <w:uiPriority w:val="99"/>
    <w:semiHidden/>
    <w:unhideWhenUsed/>
    <w:rsid w:val="00F84A13"/>
    <w:pPr>
      <w:spacing w:line="240" w:lineRule="auto"/>
    </w:pPr>
    <w:rPr>
      <w:sz w:val="22"/>
      <w:szCs w:val="20"/>
    </w:rPr>
  </w:style>
  <w:style w:type="character" w:customStyle="1" w:styleId="MerknadstekstTegn">
    <w:name w:val="Merknadstekst Tegn"/>
    <w:basedOn w:val="Standardskriftforavsnitt"/>
    <w:link w:val="Merknadstekst"/>
    <w:uiPriority w:val="99"/>
    <w:semiHidden/>
    <w:rsid w:val="00F84A13"/>
    <w:rPr>
      <w:sz w:val="22"/>
      <w:szCs w:val="20"/>
    </w:rPr>
  </w:style>
  <w:style w:type="paragraph" w:styleId="Kommentaremne">
    <w:name w:val="annotation subject"/>
    <w:basedOn w:val="Merknadstekst"/>
    <w:next w:val="Merknadstekst"/>
    <w:link w:val="KommentaremneTegn"/>
    <w:uiPriority w:val="99"/>
    <w:semiHidden/>
    <w:unhideWhenUsed/>
    <w:rsid w:val="00F84A13"/>
    <w:rPr>
      <w:b/>
      <w:bCs/>
    </w:rPr>
  </w:style>
  <w:style w:type="character" w:customStyle="1" w:styleId="KommentaremneTegn">
    <w:name w:val="Kommentaremne Tegn"/>
    <w:basedOn w:val="MerknadstekstTegn"/>
    <w:link w:val="Kommentaremne"/>
    <w:uiPriority w:val="99"/>
    <w:semiHidden/>
    <w:rsid w:val="00F84A13"/>
    <w:rPr>
      <w:b/>
      <w:bCs/>
      <w:sz w:val="22"/>
      <w:szCs w:val="20"/>
    </w:rPr>
  </w:style>
  <w:style w:type="paragraph" w:styleId="Dokumentkart">
    <w:name w:val="Document Map"/>
    <w:basedOn w:val="Normal"/>
    <w:link w:val="DokumentkartTegn"/>
    <w:uiPriority w:val="99"/>
    <w:semiHidden/>
    <w:unhideWhenUsed/>
    <w:rsid w:val="00F84A13"/>
    <w:pPr>
      <w:spacing w:after="0" w:line="240" w:lineRule="auto"/>
    </w:pPr>
    <w:rPr>
      <w:rFonts w:ascii="Segoe UI" w:hAnsi="Segoe UI" w:cs="Segoe UI"/>
      <w:sz w:val="22"/>
      <w:szCs w:val="16"/>
    </w:rPr>
  </w:style>
  <w:style w:type="character" w:customStyle="1" w:styleId="DokumentkartTegn">
    <w:name w:val="Dokumentkart Tegn"/>
    <w:basedOn w:val="Standardskriftforavsnitt"/>
    <w:link w:val="Dokumentkart"/>
    <w:uiPriority w:val="99"/>
    <w:semiHidden/>
    <w:rsid w:val="00F84A13"/>
    <w:rPr>
      <w:rFonts w:ascii="Segoe UI" w:hAnsi="Segoe UI" w:cs="Segoe UI"/>
      <w:sz w:val="22"/>
      <w:szCs w:val="16"/>
    </w:rPr>
  </w:style>
  <w:style w:type="paragraph" w:styleId="Sluttnotetekst">
    <w:name w:val="endnote text"/>
    <w:basedOn w:val="Normal"/>
    <w:link w:val="SluttnotetekstTegn"/>
    <w:uiPriority w:val="99"/>
    <w:semiHidden/>
    <w:unhideWhenUsed/>
    <w:rsid w:val="00F84A13"/>
    <w:pPr>
      <w:spacing w:after="0" w:line="240" w:lineRule="auto"/>
    </w:pPr>
    <w:rPr>
      <w:sz w:val="22"/>
      <w:szCs w:val="20"/>
    </w:rPr>
  </w:style>
  <w:style w:type="character" w:customStyle="1" w:styleId="SluttnotetekstTegn">
    <w:name w:val="Sluttnotetekst Tegn"/>
    <w:basedOn w:val="Standardskriftforavsnitt"/>
    <w:link w:val="Sluttnotetekst"/>
    <w:uiPriority w:val="99"/>
    <w:semiHidden/>
    <w:rsid w:val="00F84A13"/>
    <w:rPr>
      <w:sz w:val="22"/>
      <w:szCs w:val="20"/>
    </w:rPr>
  </w:style>
  <w:style w:type="paragraph" w:styleId="Avsenderadresse">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tnotetekst">
    <w:name w:val="footnote text"/>
    <w:basedOn w:val="Normal"/>
    <w:link w:val="FotnotetekstTegn"/>
    <w:uiPriority w:val="99"/>
    <w:semiHidden/>
    <w:unhideWhenUsed/>
    <w:rsid w:val="00F84A13"/>
    <w:pPr>
      <w:spacing w:after="0" w:line="240" w:lineRule="auto"/>
    </w:pPr>
    <w:rPr>
      <w:sz w:val="22"/>
      <w:szCs w:val="20"/>
    </w:rPr>
  </w:style>
  <w:style w:type="character" w:customStyle="1" w:styleId="FotnotetekstTegn">
    <w:name w:val="Fotnotetekst Tegn"/>
    <w:basedOn w:val="Standardskriftforavsnitt"/>
    <w:link w:val="Fotnotetekst"/>
    <w:uiPriority w:val="99"/>
    <w:semiHidden/>
    <w:rsid w:val="00F84A13"/>
    <w:rPr>
      <w:sz w:val="22"/>
      <w:szCs w:val="20"/>
    </w:rPr>
  </w:style>
  <w:style w:type="character" w:styleId="HTML-kode">
    <w:name w:val="HTML Code"/>
    <w:basedOn w:val="Standardskriftforavsnitt"/>
    <w:uiPriority w:val="99"/>
    <w:semiHidden/>
    <w:unhideWhenUsed/>
    <w:rsid w:val="00F84A13"/>
    <w:rPr>
      <w:rFonts w:ascii="Consolas" w:hAnsi="Consolas"/>
      <w:sz w:val="22"/>
      <w:szCs w:val="20"/>
    </w:rPr>
  </w:style>
  <w:style w:type="paragraph" w:styleId="HTML-forhndsformatert">
    <w:name w:val="HTML Preformatted"/>
    <w:basedOn w:val="Normal"/>
    <w:link w:val="HTML-forhndsformatertTegn"/>
    <w:uiPriority w:val="99"/>
    <w:semiHidden/>
    <w:unhideWhenUsed/>
    <w:rsid w:val="00F84A13"/>
    <w:pPr>
      <w:spacing w:after="0" w:line="240" w:lineRule="auto"/>
    </w:pPr>
    <w:rPr>
      <w:rFonts w:ascii="Consolas" w:hAnsi="Consolas"/>
      <w:sz w:val="22"/>
      <w:szCs w:val="20"/>
    </w:rPr>
  </w:style>
  <w:style w:type="character" w:customStyle="1" w:styleId="HTML-forhndsformatertTegn">
    <w:name w:val="HTML-forhåndsformatert Tegn"/>
    <w:basedOn w:val="Standardskriftforavsnitt"/>
    <w:link w:val="HTML-forhndsformatert"/>
    <w:uiPriority w:val="99"/>
    <w:semiHidden/>
    <w:rsid w:val="00F84A13"/>
    <w:rPr>
      <w:rFonts w:ascii="Consolas" w:hAnsi="Consolas"/>
      <w:sz w:val="22"/>
      <w:szCs w:val="20"/>
    </w:rPr>
  </w:style>
  <w:style w:type="character" w:styleId="HTML-tastatur">
    <w:name w:val="HTML Keyboard"/>
    <w:basedOn w:val="Standardskriftforavsnitt"/>
    <w:uiPriority w:val="99"/>
    <w:semiHidden/>
    <w:unhideWhenUsed/>
    <w:rsid w:val="00F84A13"/>
    <w:rPr>
      <w:rFonts w:ascii="Consolas" w:hAnsi="Consolas"/>
      <w:sz w:val="22"/>
      <w:szCs w:val="20"/>
    </w:rPr>
  </w:style>
  <w:style w:type="character" w:styleId="HTML-skrivemaskin">
    <w:name w:val="HTML Typewriter"/>
    <w:basedOn w:val="Standardskriftforavsnitt"/>
    <w:uiPriority w:val="99"/>
    <w:semiHidden/>
    <w:unhideWhenUsed/>
    <w:rsid w:val="00F84A13"/>
    <w:rPr>
      <w:rFonts w:ascii="Consolas" w:hAnsi="Consolas"/>
      <w:sz w:val="22"/>
      <w:szCs w:val="20"/>
    </w:rPr>
  </w:style>
  <w:style w:type="paragraph" w:styleId="Makrotekst">
    <w:name w:val="macro"/>
    <w:link w:val="MakrotekstTegn"/>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kstTegn">
    <w:name w:val="Makrotekst Tegn"/>
    <w:basedOn w:val="Standardskriftforavsnitt"/>
    <w:link w:val="Makrotekst"/>
    <w:uiPriority w:val="99"/>
    <w:semiHidden/>
    <w:rsid w:val="00F84A13"/>
    <w:rPr>
      <w:rFonts w:ascii="Consolas" w:hAnsi="Consolas"/>
      <w:sz w:val="22"/>
      <w:szCs w:val="20"/>
    </w:rPr>
  </w:style>
  <w:style w:type="paragraph" w:styleId="Rentekst">
    <w:name w:val="Plain Text"/>
    <w:basedOn w:val="Normal"/>
    <w:link w:val="RentekstTegn"/>
    <w:uiPriority w:val="99"/>
    <w:semiHidden/>
    <w:unhideWhenUsed/>
    <w:rsid w:val="00F84A13"/>
    <w:pPr>
      <w:spacing w:after="0" w:line="240" w:lineRule="auto"/>
    </w:pPr>
    <w:rPr>
      <w:rFonts w:ascii="Consolas" w:hAnsi="Consolas"/>
      <w:sz w:val="22"/>
      <w:szCs w:val="21"/>
    </w:rPr>
  </w:style>
  <w:style w:type="character" w:customStyle="1" w:styleId="RentekstTegn">
    <w:name w:val="Ren tekst Tegn"/>
    <w:basedOn w:val="Standardskriftforavsnitt"/>
    <w:link w:val="Rentekst"/>
    <w:uiPriority w:val="99"/>
    <w:semiHidden/>
    <w:rsid w:val="00F84A13"/>
    <w:rPr>
      <w:rFonts w:ascii="Consolas" w:hAnsi="Consolas"/>
      <w:sz w:val="22"/>
      <w:szCs w:val="21"/>
    </w:rPr>
  </w:style>
  <w:style w:type="paragraph" w:styleId="INNH3">
    <w:name w:val="toc 3"/>
    <w:basedOn w:val="Normal"/>
    <w:next w:val="Normal"/>
    <w:autoRedefine/>
    <w:uiPriority w:val="39"/>
    <w:unhideWhenUsed/>
    <w:rsid w:val="0016772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AppData\Roaming\Microsoft\Templates\Oppgave%20med%20forside%20og%20innholdsfortegnels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B057-CE24-4213-BE7A-BDDA49DB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Oppgave med forside og innholdsfortegnelse</Template>
  <TotalTime>176</TotalTime>
  <Pages>12</Pages>
  <Words>1689</Words>
  <Characters>8955</Characters>
  <Application>Microsoft Office Word</Application>
  <DocSecurity>0</DocSecurity>
  <Lines>74</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Ebbesen Mona-Iren</cp:lastModifiedBy>
  <cp:revision>14</cp:revision>
  <cp:lastPrinted>2018-11-07T13:26:00Z</cp:lastPrinted>
  <dcterms:created xsi:type="dcterms:W3CDTF">2018-11-07T12:02:00Z</dcterms:created>
  <dcterms:modified xsi:type="dcterms:W3CDTF">2018-11-07T22:08:00Z</dcterms:modified>
</cp:coreProperties>
</file>