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3F" w:rsidRPr="0039793F" w:rsidRDefault="0039793F" w:rsidP="0039793F">
      <w:pPr>
        <w:keepNext/>
        <w:keepLines/>
        <w:spacing w:before="40" w:after="280" w:line="240" w:lineRule="auto"/>
        <w:contextualSpacing/>
        <w:outlineLvl w:val="1"/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</w:pPr>
      <w:bookmarkStart w:id="0" w:name="_Toc529266111"/>
      <w:bookmarkStart w:id="1" w:name="_Toc529393431"/>
      <w:r w:rsidRPr="0039793F"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  <w:t>Samtykke</w:t>
      </w:r>
      <w:bookmarkEnd w:id="0"/>
      <w:bookmarkEnd w:id="1"/>
      <w:r w:rsidRPr="0039793F">
        <w:rPr>
          <w:rFonts w:ascii="Verdana" w:eastAsia="Verdana" w:hAnsi="Verdana" w:cs="Times New Roman"/>
          <w:b/>
          <w:caps/>
          <w:color w:val="2A2A2A"/>
          <w:sz w:val="28"/>
          <w:szCs w:val="26"/>
          <w:lang w:eastAsia="ja-JP"/>
        </w:rPr>
        <w:t xml:space="preserve"> </w:t>
      </w: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39793F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 xml:space="preserve">Dersom man ønsker å drøfte den aktuelle problemstillinga i tiltaksmøte med PPT: </w:t>
      </w: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39793F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 xml:space="preserve">Jeg/vi samtykker til at vårt barn </w:t>
      </w: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39793F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______________________________________________________</w:t>
      </w: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proofErr w:type="gramStart"/>
      <w:r w:rsidRPr="0039793F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blir</w:t>
      </w:r>
      <w:proofErr w:type="gramEnd"/>
      <w:r w:rsidRPr="0039793F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 xml:space="preserve"> drøftet i tiltaksmøte ved _______________________barnehage </w:t>
      </w: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proofErr w:type="gramStart"/>
      <w:r w:rsidRPr="0039793F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den</w:t>
      </w:r>
      <w:proofErr w:type="gramEnd"/>
      <w:r w:rsidRPr="0039793F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______________.</w:t>
      </w: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39793F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Vi ønsker å delta på tiltaksmøte og ber om å få beskjed om tidspunkt_______ (kryss av).</w:t>
      </w: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  <w:r w:rsidRPr="0039793F">
        <w:rPr>
          <w:rFonts w:ascii="Verdana" w:eastAsia="Verdana" w:hAnsi="Verdana" w:cs="Times New Roman"/>
          <w:color w:val="5F5F5F"/>
          <w:sz w:val="24"/>
          <w:szCs w:val="24"/>
          <w:lang w:eastAsia="ja-JP"/>
        </w:rPr>
        <w:t>Foresatte får tilbakemelding fra barnehagen i etterkant av møtet om videre tiltak.</w:t>
      </w:r>
    </w:p>
    <w:p w:rsidR="0039793F" w:rsidRPr="0039793F" w:rsidRDefault="0039793F" w:rsidP="0039793F">
      <w:pPr>
        <w:spacing w:after="200" w:line="312" w:lineRule="auto"/>
        <w:rPr>
          <w:rFonts w:ascii="Verdana" w:eastAsia="Verdana" w:hAnsi="Verdana" w:cs="Times New Roman"/>
          <w:color w:val="5F5F5F"/>
          <w:sz w:val="24"/>
          <w:szCs w:val="24"/>
          <w:lang w:eastAsia="ja-JP"/>
        </w:rPr>
      </w:pPr>
    </w:p>
    <w:tbl>
      <w:tblPr>
        <w:tblW w:w="0" w:type="auto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088"/>
        <w:gridCol w:w="590"/>
        <w:gridCol w:w="3520"/>
        <w:gridCol w:w="108"/>
      </w:tblGrid>
      <w:tr w:rsidR="0039793F" w:rsidRPr="0039793F" w:rsidTr="007B0913">
        <w:trPr>
          <w:gridBefore w:val="1"/>
          <w:wBefore w:w="108" w:type="dxa"/>
        </w:trPr>
        <w:tc>
          <w:tcPr>
            <w:tcW w:w="4678" w:type="dxa"/>
            <w:gridSpan w:val="2"/>
          </w:tcPr>
          <w:p w:rsidR="0039793F" w:rsidRPr="0039793F" w:rsidRDefault="0039793F" w:rsidP="0039793F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  <w:r w:rsidRPr="0039793F"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  <w:t>Sted og dato</w:t>
            </w:r>
          </w:p>
          <w:p w:rsidR="0039793F" w:rsidRPr="0039793F" w:rsidRDefault="0039793F" w:rsidP="0039793F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  <w:tc>
          <w:tcPr>
            <w:tcW w:w="3628" w:type="dxa"/>
            <w:gridSpan w:val="2"/>
          </w:tcPr>
          <w:p w:rsidR="0039793F" w:rsidRPr="0039793F" w:rsidRDefault="0039793F" w:rsidP="0039793F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lang w:eastAsia="ja-JP"/>
              </w:rPr>
            </w:pPr>
          </w:p>
        </w:tc>
      </w:tr>
      <w:tr w:rsidR="0039793F" w:rsidRPr="0039793F" w:rsidTr="007B0913">
        <w:trPr>
          <w:gridAfter w:val="1"/>
          <w:wAfter w:w="108" w:type="dxa"/>
        </w:trPr>
        <w:tc>
          <w:tcPr>
            <w:tcW w:w="4196" w:type="dxa"/>
            <w:gridSpan w:val="2"/>
            <w:tcBorders>
              <w:bottom w:val="single" w:sz="4" w:space="0" w:color="auto"/>
            </w:tcBorders>
          </w:tcPr>
          <w:p w:rsidR="0039793F" w:rsidRPr="0039793F" w:rsidRDefault="0039793F" w:rsidP="0039793F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  <w:r w:rsidRPr="0039793F"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  <w:t>Underskrift foresatte</w:t>
            </w:r>
          </w:p>
          <w:p w:rsidR="0039793F" w:rsidRPr="0039793F" w:rsidRDefault="0039793F" w:rsidP="0039793F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39793F" w:rsidRPr="0039793F" w:rsidRDefault="0039793F" w:rsidP="0039793F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  <w:r w:rsidRPr="0039793F"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  <w:t>Underskrift foresatte</w:t>
            </w:r>
          </w:p>
          <w:p w:rsidR="0039793F" w:rsidRPr="0039793F" w:rsidRDefault="0039793F" w:rsidP="0039793F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</w:tr>
      <w:tr w:rsidR="0039793F" w:rsidRPr="0039793F" w:rsidTr="007B0913">
        <w:trPr>
          <w:gridAfter w:val="1"/>
          <w:wAfter w:w="108" w:type="dxa"/>
        </w:trPr>
        <w:tc>
          <w:tcPr>
            <w:tcW w:w="4196" w:type="dxa"/>
            <w:gridSpan w:val="2"/>
            <w:tcBorders>
              <w:bottom w:val="nil"/>
            </w:tcBorders>
          </w:tcPr>
          <w:p w:rsidR="0039793F" w:rsidRPr="0039793F" w:rsidRDefault="0039793F" w:rsidP="0039793F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  <w:r w:rsidRPr="0039793F"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  <w:t>Underskrift barnehagelærer</w:t>
            </w:r>
          </w:p>
          <w:p w:rsidR="0039793F" w:rsidRPr="0039793F" w:rsidRDefault="0039793F" w:rsidP="0039793F">
            <w:pPr>
              <w:spacing w:after="200" w:line="312" w:lineRule="auto"/>
              <w:rPr>
                <w:rFonts w:ascii="Verdana" w:eastAsia="Verdana" w:hAnsi="Verdana" w:cs="Times New Roman"/>
                <w:color w:val="5F5F5F"/>
                <w:szCs w:val="24"/>
                <w:lang w:eastAsia="ja-JP"/>
              </w:rPr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39793F" w:rsidRPr="0039793F" w:rsidRDefault="0039793F" w:rsidP="0039793F">
            <w:pPr>
              <w:spacing w:after="200" w:line="312" w:lineRule="auto"/>
              <w:ind w:left="360"/>
              <w:contextualSpacing/>
              <w:rPr>
                <w:rFonts w:ascii="Verdana" w:eastAsia="Verdana" w:hAnsi="Verdana" w:cs="Times New Roman"/>
                <w:i/>
                <w:color w:val="5F5F5F"/>
                <w:sz w:val="24"/>
                <w:szCs w:val="24"/>
                <w:lang w:eastAsia="ja-JP"/>
              </w:rPr>
            </w:pPr>
          </w:p>
        </w:tc>
      </w:tr>
    </w:tbl>
    <w:p w:rsidR="00B900E9" w:rsidRDefault="00B900E9">
      <w:bookmarkStart w:id="2" w:name="_GoBack"/>
      <w:bookmarkEnd w:id="2"/>
    </w:p>
    <w:sectPr w:rsidR="00B9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3F"/>
    <w:rsid w:val="0039793F"/>
    <w:rsid w:val="00B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50FD-7BF1-4F26-AFF2-1658B4B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Orkdal kommune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 Mona-Iren</dc:creator>
  <cp:keywords/>
  <dc:description/>
  <cp:lastModifiedBy>Ebbesen Mona-Iren</cp:lastModifiedBy>
  <cp:revision>1</cp:revision>
  <dcterms:created xsi:type="dcterms:W3CDTF">2018-11-07T21:58:00Z</dcterms:created>
  <dcterms:modified xsi:type="dcterms:W3CDTF">2018-11-07T21:59:00Z</dcterms:modified>
</cp:coreProperties>
</file>